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0639" w14:textId="77777777" w:rsidR="008B7642" w:rsidRPr="008B7642" w:rsidRDefault="008B7642" w:rsidP="008B7642">
      <w:pPr>
        <w:spacing w:after="0" w:line="240" w:lineRule="auto"/>
        <w:rPr>
          <w:rFonts w:ascii="Tahoma" w:eastAsiaTheme="minorEastAsia" w:hAnsi="Tahoma" w:cs="Tahoma"/>
          <w:b/>
          <w:bCs/>
          <w:kern w:val="0"/>
        </w:rPr>
      </w:pPr>
      <w:r w:rsidRPr="008B7642">
        <w:rPr>
          <w:rFonts w:ascii="Tahoma" w:eastAsiaTheme="minorEastAsia" w:hAnsi="Tahoma" w:cs="Tahoma"/>
          <w:b/>
          <w:bCs/>
          <w:kern w:val="0"/>
        </w:rPr>
        <w:t>UTICA AGING SERVICES COMMISSON</w:t>
      </w:r>
    </w:p>
    <w:p w14:paraId="7A1F8B0D" w14:textId="194C820F" w:rsidR="008B7642" w:rsidRPr="008B7642" w:rsidRDefault="008B7642" w:rsidP="008B7642">
      <w:pPr>
        <w:spacing w:after="0" w:line="240" w:lineRule="auto"/>
        <w:rPr>
          <w:rFonts w:ascii="Tahoma" w:eastAsiaTheme="minorEastAsia" w:hAnsi="Tahoma" w:cs="Tahoma"/>
          <w:b/>
          <w:bCs/>
          <w:kern w:val="0"/>
        </w:rPr>
      </w:pPr>
      <w:r>
        <w:rPr>
          <w:rFonts w:ascii="Tahoma" w:eastAsiaTheme="minorEastAsia" w:hAnsi="Tahoma" w:cs="Tahoma"/>
          <w:b/>
          <w:bCs/>
          <w:kern w:val="0"/>
        </w:rPr>
        <w:t>Mar</w:t>
      </w:r>
      <w:r w:rsidRPr="008B7642">
        <w:rPr>
          <w:rFonts w:ascii="Tahoma" w:eastAsiaTheme="minorEastAsia" w:hAnsi="Tahoma" w:cs="Tahoma"/>
          <w:b/>
          <w:bCs/>
          <w:kern w:val="0"/>
        </w:rPr>
        <w:t>. 12, 2025</w:t>
      </w:r>
    </w:p>
    <w:p w14:paraId="27266377" w14:textId="77777777" w:rsidR="008B7642" w:rsidRPr="008B7642" w:rsidRDefault="008B7642" w:rsidP="008B7642">
      <w:pPr>
        <w:spacing w:after="0" w:line="240" w:lineRule="auto"/>
        <w:rPr>
          <w:rFonts w:ascii="Tahoma" w:eastAsiaTheme="minorEastAsia" w:hAnsi="Tahoma" w:cs="Tahoma"/>
          <w:b/>
          <w:bCs/>
          <w:kern w:val="0"/>
        </w:rPr>
      </w:pPr>
    </w:p>
    <w:p w14:paraId="06C29BE2" w14:textId="7777777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near the back door.</w:t>
      </w:r>
    </w:p>
    <w:p w14:paraId="72E2E3CC" w14:textId="77777777" w:rsidR="008B7642" w:rsidRPr="008B7642" w:rsidRDefault="008B7642" w:rsidP="008B7642">
      <w:pPr>
        <w:spacing w:after="0" w:line="240" w:lineRule="auto"/>
        <w:rPr>
          <w:rFonts w:ascii="Tahoma" w:eastAsiaTheme="minorEastAsia" w:hAnsi="Tahoma" w:cs="Tahoma"/>
          <w:kern w:val="0"/>
        </w:rPr>
      </w:pPr>
    </w:p>
    <w:p w14:paraId="0549F9E1" w14:textId="1C3DDFA5" w:rsid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b/>
          <w:bCs/>
          <w:kern w:val="0"/>
        </w:rPr>
        <w:t>PRESENT:</w:t>
      </w:r>
      <w:r w:rsidRPr="008B7642">
        <w:rPr>
          <w:rFonts w:ascii="Tahoma" w:eastAsiaTheme="minorEastAsia" w:hAnsi="Tahoma" w:cs="Tahoma"/>
          <w:kern w:val="0"/>
        </w:rPr>
        <w:t xml:space="preserve"> Pat Koch (Chairperson), Diane Lurz (Manager), Ron Erks, Jim Swanson, Jody Wiemer, Diane Steinhausen, Bob Brauer, Lyn Hemphill, Sandi Swanson and Becky Sandman</w:t>
      </w:r>
    </w:p>
    <w:p w14:paraId="43D801FE" w14:textId="77777777" w:rsidR="008B7642" w:rsidRDefault="008B7642" w:rsidP="008B7642">
      <w:pPr>
        <w:spacing w:after="0" w:line="240" w:lineRule="auto"/>
        <w:rPr>
          <w:rFonts w:ascii="Tahoma" w:eastAsiaTheme="minorEastAsia" w:hAnsi="Tahoma" w:cs="Tahoma"/>
          <w:kern w:val="0"/>
        </w:rPr>
      </w:pPr>
    </w:p>
    <w:p w14:paraId="04FE739A" w14:textId="2C721220" w:rsidR="008B7642" w:rsidRPr="008B7642" w:rsidRDefault="008B7642" w:rsidP="008B7642">
      <w:pPr>
        <w:spacing w:after="0" w:line="240" w:lineRule="auto"/>
        <w:rPr>
          <w:rFonts w:ascii="Tahoma" w:eastAsiaTheme="minorEastAsia" w:hAnsi="Tahoma" w:cs="Tahoma"/>
          <w:kern w:val="0"/>
        </w:rPr>
      </w:pPr>
      <w:r>
        <w:rPr>
          <w:rFonts w:ascii="Tahoma" w:eastAsiaTheme="minorEastAsia" w:hAnsi="Tahoma" w:cs="Tahoma"/>
          <w:b/>
          <w:bCs/>
          <w:kern w:val="0"/>
        </w:rPr>
        <w:t>ABSENT:</w:t>
      </w:r>
      <w:r>
        <w:rPr>
          <w:rFonts w:ascii="Tahoma" w:eastAsiaTheme="minorEastAsia" w:hAnsi="Tahoma" w:cs="Tahoma"/>
          <w:kern w:val="0"/>
        </w:rPr>
        <w:t xml:space="preserve">  Ken Baack</w:t>
      </w:r>
    </w:p>
    <w:p w14:paraId="0203EE74" w14:textId="77777777" w:rsidR="008B7642" w:rsidRPr="008B7642" w:rsidRDefault="008B7642" w:rsidP="008B7642">
      <w:pPr>
        <w:spacing w:after="0" w:line="240" w:lineRule="auto"/>
        <w:rPr>
          <w:rFonts w:ascii="Tahoma" w:eastAsiaTheme="minorEastAsia" w:hAnsi="Tahoma" w:cs="Tahoma"/>
          <w:kern w:val="0"/>
        </w:rPr>
      </w:pPr>
    </w:p>
    <w:p w14:paraId="6BDF9714" w14:textId="32C88C98"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b/>
          <w:bCs/>
          <w:kern w:val="0"/>
        </w:rPr>
        <w:t>GUESTS:</w:t>
      </w:r>
      <w:r w:rsidRPr="008B7642">
        <w:rPr>
          <w:rFonts w:ascii="Tahoma" w:eastAsiaTheme="minorEastAsia" w:hAnsi="Tahoma" w:cs="Tahoma"/>
          <w:kern w:val="0"/>
        </w:rPr>
        <w:t xml:space="preserve"> Lyle Lurz and Randy Steinh</w:t>
      </w:r>
      <w:r>
        <w:rPr>
          <w:rFonts w:ascii="Tahoma" w:eastAsiaTheme="minorEastAsia" w:hAnsi="Tahoma" w:cs="Tahoma"/>
          <w:kern w:val="0"/>
        </w:rPr>
        <w:t>au</w:t>
      </w:r>
      <w:r w:rsidRPr="008B7642">
        <w:rPr>
          <w:rFonts w:ascii="Tahoma" w:eastAsiaTheme="minorEastAsia" w:hAnsi="Tahoma" w:cs="Tahoma"/>
          <w:kern w:val="0"/>
        </w:rPr>
        <w:t>sen</w:t>
      </w:r>
    </w:p>
    <w:p w14:paraId="7BB3CA48" w14:textId="77777777" w:rsidR="008B7642" w:rsidRPr="008B7642" w:rsidRDefault="008B7642" w:rsidP="008B7642">
      <w:pPr>
        <w:spacing w:after="0" w:line="240" w:lineRule="auto"/>
        <w:rPr>
          <w:rFonts w:ascii="Tahoma" w:eastAsiaTheme="minorEastAsia" w:hAnsi="Tahoma" w:cs="Tahoma"/>
          <w:kern w:val="0"/>
        </w:rPr>
      </w:pPr>
    </w:p>
    <w:p w14:paraId="778500BC" w14:textId="77777777" w:rsid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Pat opened the meeting at 12:30 pm. The minutes from the </w:t>
      </w:r>
      <w:r>
        <w:rPr>
          <w:rFonts w:ascii="Tahoma" w:eastAsiaTheme="minorEastAsia" w:hAnsi="Tahoma" w:cs="Tahoma"/>
          <w:kern w:val="0"/>
        </w:rPr>
        <w:t>February</w:t>
      </w:r>
      <w:r w:rsidRPr="008B7642">
        <w:rPr>
          <w:rFonts w:ascii="Tahoma" w:eastAsiaTheme="minorEastAsia" w:hAnsi="Tahoma" w:cs="Tahoma"/>
          <w:kern w:val="0"/>
        </w:rPr>
        <w:t xml:space="preserve"> meeting were discussed.  </w:t>
      </w:r>
      <w:r>
        <w:rPr>
          <w:rFonts w:ascii="Tahoma" w:eastAsiaTheme="minorEastAsia" w:hAnsi="Tahoma" w:cs="Tahoma"/>
          <w:kern w:val="0"/>
        </w:rPr>
        <w:t xml:space="preserve">Jody amended the date on page 2 to have the correct date of </w:t>
      </w:r>
    </w:p>
    <w:p w14:paraId="3B643234" w14:textId="69812DCD" w:rsidR="008B7642" w:rsidRPr="008B7642" w:rsidRDefault="008B7642" w:rsidP="008B7642">
      <w:pPr>
        <w:spacing w:after="0" w:line="240" w:lineRule="auto"/>
        <w:rPr>
          <w:rFonts w:ascii="Tahoma" w:eastAsiaTheme="minorEastAsia" w:hAnsi="Tahoma" w:cs="Tahoma"/>
          <w:kern w:val="0"/>
        </w:rPr>
      </w:pPr>
      <w:r>
        <w:rPr>
          <w:rFonts w:ascii="Tahoma" w:eastAsiaTheme="minorEastAsia" w:hAnsi="Tahoma" w:cs="Tahoma"/>
          <w:kern w:val="0"/>
        </w:rPr>
        <w:t xml:space="preserve">1-31-2025 on the Village Account provided by Rita.  </w:t>
      </w:r>
      <w:r w:rsidRPr="008B7642">
        <w:rPr>
          <w:rFonts w:ascii="Tahoma" w:eastAsiaTheme="minorEastAsia" w:hAnsi="Tahoma" w:cs="Tahoma"/>
          <w:kern w:val="0"/>
        </w:rPr>
        <w:t xml:space="preserve">With no </w:t>
      </w:r>
      <w:r>
        <w:rPr>
          <w:rFonts w:ascii="Tahoma" w:eastAsiaTheme="minorEastAsia" w:hAnsi="Tahoma" w:cs="Tahoma"/>
          <w:kern w:val="0"/>
        </w:rPr>
        <w:t xml:space="preserve">other </w:t>
      </w:r>
      <w:r w:rsidRPr="008B7642">
        <w:rPr>
          <w:rFonts w:ascii="Tahoma" w:eastAsiaTheme="minorEastAsia" w:hAnsi="Tahoma" w:cs="Tahoma"/>
          <w:kern w:val="0"/>
        </w:rPr>
        <w:t xml:space="preserve">additions or corrections, the minutes were approved on a motion by </w:t>
      </w:r>
      <w:r>
        <w:rPr>
          <w:rFonts w:ascii="Tahoma" w:eastAsiaTheme="minorEastAsia" w:hAnsi="Tahoma" w:cs="Tahoma"/>
          <w:kern w:val="0"/>
        </w:rPr>
        <w:t>Diane</w:t>
      </w:r>
      <w:r w:rsidRPr="008B7642">
        <w:rPr>
          <w:rFonts w:ascii="Tahoma" w:eastAsiaTheme="minorEastAsia" w:hAnsi="Tahoma" w:cs="Tahoma"/>
          <w:kern w:val="0"/>
        </w:rPr>
        <w:t xml:space="preserve">. </w:t>
      </w:r>
      <w:r>
        <w:rPr>
          <w:rFonts w:ascii="Tahoma" w:eastAsiaTheme="minorEastAsia" w:hAnsi="Tahoma" w:cs="Tahoma"/>
          <w:kern w:val="0"/>
        </w:rPr>
        <w:t>Becky</w:t>
      </w:r>
      <w:r w:rsidRPr="008B7642">
        <w:rPr>
          <w:rFonts w:ascii="Tahoma" w:eastAsiaTheme="minorEastAsia" w:hAnsi="Tahoma" w:cs="Tahoma"/>
          <w:kern w:val="0"/>
        </w:rPr>
        <w:t xml:space="preserve"> seconded the motion. Motion carried.</w:t>
      </w:r>
    </w:p>
    <w:p w14:paraId="0DE6CD16" w14:textId="77777777" w:rsidR="008B7642" w:rsidRPr="008B7642" w:rsidRDefault="008B7642" w:rsidP="008B7642">
      <w:pPr>
        <w:spacing w:after="0" w:line="240" w:lineRule="auto"/>
        <w:rPr>
          <w:rFonts w:ascii="Tahoma" w:eastAsiaTheme="minorEastAsia" w:hAnsi="Tahoma" w:cs="Tahoma"/>
          <w:kern w:val="0"/>
        </w:rPr>
      </w:pPr>
    </w:p>
    <w:p w14:paraId="6A567073" w14:textId="6C1B5308"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u w:val="single"/>
        </w:rPr>
        <w:t xml:space="preserve">The </w:t>
      </w:r>
      <w:r>
        <w:rPr>
          <w:rFonts w:ascii="Tahoma" w:eastAsiaTheme="minorEastAsia" w:hAnsi="Tahoma" w:cs="Tahoma"/>
          <w:kern w:val="0"/>
          <w:u w:val="single"/>
        </w:rPr>
        <w:t>February</w:t>
      </w:r>
      <w:r w:rsidRPr="008B7642">
        <w:rPr>
          <w:rFonts w:ascii="Tahoma" w:eastAsiaTheme="minorEastAsia" w:hAnsi="Tahoma" w:cs="Tahoma"/>
          <w:kern w:val="0"/>
          <w:u w:val="single"/>
        </w:rPr>
        <w:t xml:space="preserve"> Manager’s Report was given by Diane:</w:t>
      </w:r>
    </w:p>
    <w:p w14:paraId="1124D31B" w14:textId="604ADBE4"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 xml:space="preserve">The Center was </w:t>
      </w:r>
      <w:proofErr w:type="gramStart"/>
      <w:r w:rsidRPr="008B7642">
        <w:rPr>
          <w:rFonts w:ascii="Tahoma" w:eastAsiaTheme="minorEastAsia" w:hAnsi="Tahoma" w:cs="Tahoma"/>
          <w:kern w:val="0"/>
        </w:rPr>
        <w:t>open</w:t>
      </w:r>
      <w:proofErr w:type="gramEnd"/>
      <w:r w:rsidRPr="008B7642">
        <w:rPr>
          <w:rFonts w:ascii="Tahoma" w:eastAsiaTheme="minorEastAsia" w:hAnsi="Tahoma" w:cs="Tahoma"/>
          <w:kern w:val="0"/>
        </w:rPr>
        <w:t xml:space="preserve"> </w:t>
      </w:r>
      <w:r>
        <w:rPr>
          <w:rFonts w:ascii="Tahoma" w:eastAsiaTheme="minorEastAsia" w:hAnsi="Tahoma" w:cs="Tahoma"/>
          <w:kern w:val="0"/>
        </w:rPr>
        <w:t>7</w:t>
      </w:r>
      <w:r w:rsidRPr="008B7642">
        <w:rPr>
          <w:rFonts w:ascii="Tahoma" w:eastAsiaTheme="minorEastAsia" w:hAnsi="Tahoma" w:cs="Tahoma"/>
          <w:kern w:val="0"/>
        </w:rPr>
        <w:t xml:space="preserve"> days in </w:t>
      </w:r>
      <w:r>
        <w:rPr>
          <w:rFonts w:ascii="Tahoma" w:eastAsiaTheme="minorEastAsia" w:hAnsi="Tahoma" w:cs="Tahoma"/>
          <w:kern w:val="0"/>
        </w:rPr>
        <w:t>February</w:t>
      </w:r>
      <w:r w:rsidRPr="008B7642">
        <w:rPr>
          <w:rFonts w:ascii="Tahoma" w:eastAsiaTheme="minorEastAsia" w:hAnsi="Tahoma" w:cs="Tahoma"/>
          <w:kern w:val="0"/>
        </w:rPr>
        <w:t>.</w:t>
      </w:r>
    </w:p>
    <w:p w14:paraId="4CC378CB" w14:textId="54514DCD"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2</w:t>
      </w:r>
      <w:r>
        <w:rPr>
          <w:rFonts w:ascii="Tahoma" w:eastAsiaTheme="minorEastAsia" w:hAnsi="Tahoma" w:cs="Tahoma"/>
          <w:kern w:val="0"/>
        </w:rPr>
        <w:t>06</w:t>
      </w:r>
      <w:r w:rsidRPr="008B7642">
        <w:rPr>
          <w:rFonts w:ascii="Tahoma" w:eastAsiaTheme="minorEastAsia" w:hAnsi="Tahoma" w:cs="Tahoma"/>
          <w:kern w:val="0"/>
        </w:rPr>
        <w:t xml:space="preserve"> congregate approved meals were served.</w:t>
      </w:r>
    </w:p>
    <w:p w14:paraId="01FDD041" w14:textId="555F0A14"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1</w:t>
      </w:r>
      <w:r>
        <w:rPr>
          <w:rFonts w:ascii="Tahoma" w:eastAsiaTheme="minorEastAsia" w:hAnsi="Tahoma" w:cs="Tahoma"/>
          <w:kern w:val="0"/>
        </w:rPr>
        <w:t>2</w:t>
      </w:r>
      <w:r w:rsidRPr="008B7642">
        <w:rPr>
          <w:rFonts w:ascii="Tahoma" w:eastAsiaTheme="minorEastAsia" w:hAnsi="Tahoma" w:cs="Tahoma"/>
          <w:kern w:val="0"/>
        </w:rPr>
        <w:t xml:space="preserve"> home delivered meals that </w:t>
      </w:r>
      <w:proofErr w:type="gramStart"/>
      <w:r w:rsidRPr="008B7642">
        <w:rPr>
          <w:rFonts w:ascii="Tahoma" w:eastAsiaTheme="minorEastAsia" w:hAnsi="Tahoma" w:cs="Tahoma"/>
          <w:kern w:val="0"/>
        </w:rPr>
        <w:t>qualified as home-delivered congregate meals were served</w:t>
      </w:r>
      <w:proofErr w:type="gramEnd"/>
      <w:r w:rsidRPr="008B7642">
        <w:rPr>
          <w:rFonts w:ascii="Tahoma" w:eastAsiaTheme="minorEastAsia" w:hAnsi="Tahoma" w:cs="Tahoma"/>
          <w:kern w:val="0"/>
        </w:rPr>
        <w:t>.</w:t>
      </w:r>
    </w:p>
    <w:p w14:paraId="012AEC30" w14:textId="74B88D92"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1</w:t>
      </w:r>
      <w:r>
        <w:rPr>
          <w:rFonts w:ascii="Tahoma" w:eastAsiaTheme="minorEastAsia" w:hAnsi="Tahoma" w:cs="Tahoma"/>
          <w:kern w:val="0"/>
        </w:rPr>
        <w:t>4</w:t>
      </w:r>
      <w:r w:rsidRPr="008B7642">
        <w:rPr>
          <w:rFonts w:ascii="Tahoma" w:eastAsiaTheme="minorEastAsia" w:hAnsi="Tahoma" w:cs="Tahoma"/>
          <w:kern w:val="0"/>
        </w:rPr>
        <w:t xml:space="preserve"> to-go meals that qualified as congregate meals were served.</w:t>
      </w:r>
    </w:p>
    <w:p w14:paraId="66B3A51C" w14:textId="38369B97" w:rsidR="008B7642" w:rsidRPr="008B7642" w:rsidRDefault="008B7642" w:rsidP="008B7642">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3</w:t>
      </w:r>
      <w:r w:rsidRPr="008B7642">
        <w:rPr>
          <w:rFonts w:ascii="Tahoma" w:eastAsiaTheme="minorEastAsia" w:hAnsi="Tahoma" w:cs="Tahoma"/>
          <w:kern w:val="0"/>
        </w:rPr>
        <w:t xml:space="preserve"> meals that were non-approved as congregate meals were served (eat-in guests under age 60).</w:t>
      </w:r>
    </w:p>
    <w:p w14:paraId="14D21270" w14:textId="3D0D62CC"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2</w:t>
      </w:r>
      <w:r>
        <w:rPr>
          <w:rFonts w:ascii="Tahoma" w:eastAsiaTheme="minorEastAsia" w:hAnsi="Tahoma" w:cs="Tahoma"/>
          <w:kern w:val="0"/>
        </w:rPr>
        <w:t>35</w:t>
      </w:r>
      <w:r w:rsidRPr="008B7642">
        <w:rPr>
          <w:rFonts w:ascii="Tahoma" w:eastAsiaTheme="minorEastAsia" w:hAnsi="Tahoma" w:cs="Tahoma"/>
          <w:kern w:val="0"/>
        </w:rPr>
        <w:t xml:space="preserve"> total senior meals were served.</w:t>
      </w:r>
    </w:p>
    <w:p w14:paraId="5A1A0F4E" w14:textId="4F9FB494"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1</w:t>
      </w:r>
      <w:r>
        <w:rPr>
          <w:rFonts w:ascii="Tahoma" w:eastAsiaTheme="minorEastAsia" w:hAnsi="Tahoma" w:cs="Tahoma"/>
          <w:kern w:val="0"/>
        </w:rPr>
        <w:t>64</w:t>
      </w:r>
      <w:r w:rsidRPr="008B7642">
        <w:rPr>
          <w:rFonts w:ascii="Tahoma" w:eastAsiaTheme="minorEastAsia" w:hAnsi="Tahoma" w:cs="Tahoma"/>
          <w:kern w:val="0"/>
        </w:rPr>
        <w:t xml:space="preserve"> exercise units represented 2</w:t>
      </w:r>
      <w:r>
        <w:rPr>
          <w:rFonts w:ascii="Tahoma" w:eastAsiaTheme="minorEastAsia" w:hAnsi="Tahoma" w:cs="Tahoma"/>
          <w:kern w:val="0"/>
        </w:rPr>
        <w:t>5</w:t>
      </w:r>
      <w:r w:rsidRPr="008B7642">
        <w:rPr>
          <w:rFonts w:ascii="Tahoma" w:eastAsiaTheme="minorEastAsia" w:hAnsi="Tahoma" w:cs="Tahoma"/>
          <w:kern w:val="0"/>
        </w:rPr>
        <w:t xml:space="preserve"> people doing exercises. Exercise room use was </w:t>
      </w:r>
      <w:r>
        <w:rPr>
          <w:rFonts w:ascii="Tahoma" w:eastAsiaTheme="minorEastAsia" w:hAnsi="Tahoma" w:cs="Tahoma"/>
          <w:kern w:val="0"/>
        </w:rPr>
        <w:t>164</w:t>
      </w:r>
      <w:r w:rsidRPr="008B7642">
        <w:rPr>
          <w:rFonts w:ascii="Tahoma" w:eastAsiaTheme="minorEastAsia" w:hAnsi="Tahoma" w:cs="Tahoma"/>
          <w:kern w:val="0"/>
        </w:rPr>
        <w:t xml:space="preserve"> units and chair yoga </w:t>
      </w:r>
      <w:proofErr w:type="gramStart"/>
      <w:r w:rsidRPr="008B7642">
        <w:rPr>
          <w:rFonts w:ascii="Tahoma" w:eastAsiaTheme="minorEastAsia" w:hAnsi="Tahoma" w:cs="Tahoma"/>
          <w:kern w:val="0"/>
        </w:rPr>
        <w:t>was</w:t>
      </w:r>
      <w:proofErr w:type="gramEnd"/>
      <w:r w:rsidRPr="008B7642">
        <w:rPr>
          <w:rFonts w:ascii="Tahoma" w:eastAsiaTheme="minorEastAsia" w:hAnsi="Tahoma" w:cs="Tahoma"/>
          <w:kern w:val="0"/>
        </w:rPr>
        <w:t xml:space="preserve"> </w:t>
      </w:r>
      <w:r>
        <w:rPr>
          <w:rFonts w:ascii="Tahoma" w:eastAsiaTheme="minorEastAsia" w:hAnsi="Tahoma" w:cs="Tahoma"/>
          <w:kern w:val="0"/>
        </w:rPr>
        <w:t>43</w:t>
      </w:r>
      <w:r w:rsidRPr="008B7642">
        <w:rPr>
          <w:rFonts w:ascii="Tahoma" w:eastAsiaTheme="minorEastAsia" w:hAnsi="Tahoma" w:cs="Tahoma"/>
          <w:kern w:val="0"/>
        </w:rPr>
        <w:t xml:space="preserve"> units.  </w:t>
      </w:r>
    </w:p>
    <w:p w14:paraId="34C9FB27" w14:textId="6426F459" w:rsidR="008B7642" w:rsidRPr="008B7642" w:rsidRDefault="008B7642" w:rsidP="008B7642">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8</w:t>
      </w:r>
      <w:r w:rsidRPr="008B7642">
        <w:rPr>
          <w:rFonts w:ascii="Tahoma" w:eastAsiaTheme="minorEastAsia" w:hAnsi="Tahoma" w:cs="Tahoma"/>
          <w:kern w:val="0"/>
        </w:rPr>
        <w:t xml:space="preserve"> blood pressure checks were done. </w:t>
      </w:r>
    </w:p>
    <w:p w14:paraId="43B4DC83" w14:textId="3AB00BAA"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2</w:t>
      </w:r>
      <w:r>
        <w:rPr>
          <w:rFonts w:ascii="Tahoma" w:eastAsiaTheme="minorEastAsia" w:hAnsi="Tahoma" w:cs="Tahoma"/>
          <w:kern w:val="0"/>
        </w:rPr>
        <w:t>06</w:t>
      </w:r>
      <w:r w:rsidRPr="008B7642">
        <w:rPr>
          <w:rFonts w:ascii="Tahoma" w:eastAsiaTheme="minorEastAsia" w:hAnsi="Tahoma" w:cs="Tahoma"/>
          <w:kern w:val="0"/>
        </w:rPr>
        <w:t xml:space="preserve"> social units represent 4</w:t>
      </w:r>
      <w:r>
        <w:rPr>
          <w:rFonts w:ascii="Tahoma" w:eastAsiaTheme="minorEastAsia" w:hAnsi="Tahoma" w:cs="Tahoma"/>
          <w:kern w:val="0"/>
        </w:rPr>
        <w:t>2</w:t>
      </w:r>
      <w:r w:rsidRPr="008B7642">
        <w:rPr>
          <w:rFonts w:ascii="Tahoma" w:eastAsiaTheme="minorEastAsia" w:hAnsi="Tahoma" w:cs="Tahoma"/>
          <w:kern w:val="0"/>
        </w:rPr>
        <w:t xml:space="preserve"> people participating in games &amp; activities.</w:t>
      </w:r>
    </w:p>
    <w:p w14:paraId="0C7C6329" w14:textId="6943AE8E"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1</w:t>
      </w:r>
      <w:r>
        <w:rPr>
          <w:rFonts w:ascii="Tahoma" w:eastAsiaTheme="minorEastAsia" w:hAnsi="Tahoma" w:cs="Tahoma"/>
          <w:kern w:val="0"/>
        </w:rPr>
        <w:t>1</w:t>
      </w:r>
      <w:r w:rsidRPr="008B7642">
        <w:rPr>
          <w:rFonts w:ascii="Tahoma" w:eastAsiaTheme="minorEastAsia" w:hAnsi="Tahoma" w:cs="Tahoma"/>
          <w:kern w:val="0"/>
        </w:rPr>
        <w:t>0 or more newsletters with monthly menus &amp; programs were distributed.</w:t>
      </w:r>
    </w:p>
    <w:p w14:paraId="1AF4E002" w14:textId="036B0385" w:rsidR="008B7642" w:rsidRPr="008B7642" w:rsidRDefault="008B7642" w:rsidP="008B7642">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94</w:t>
      </w:r>
      <w:r w:rsidRPr="008B7642">
        <w:rPr>
          <w:rFonts w:ascii="Tahoma" w:eastAsiaTheme="minorEastAsia" w:hAnsi="Tahoma" w:cs="Tahoma"/>
          <w:kern w:val="0"/>
        </w:rPr>
        <w:t xml:space="preserve"> volunteer hours were provided at the Senior Center during regular meal days (an average of </w:t>
      </w:r>
      <w:r w:rsidR="005F216B">
        <w:rPr>
          <w:rFonts w:ascii="Tahoma" w:eastAsiaTheme="minorEastAsia" w:hAnsi="Tahoma" w:cs="Tahoma"/>
          <w:kern w:val="0"/>
        </w:rPr>
        <w:t>8</w:t>
      </w:r>
      <w:r w:rsidRPr="008B7642">
        <w:rPr>
          <w:rFonts w:ascii="Tahoma" w:eastAsiaTheme="minorEastAsia" w:hAnsi="Tahoma" w:cs="Tahoma"/>
          <w:kern w:val="0"/>
        </w:rPr>
        <w:t xml:space="preserve"> volunteers per meal day).</w:t>
      </w:r>
    </w:p>
    <w:p w14:paraId="3F426479" w14:textId="4A30BB1A" w:rsidR="008B7642" w:rsidRDefault="005F216B" w:rsidP="008B7642">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February</w:t>
      </w:r>
      <w:r w:rsidR="008B7642" w:rsidRPr="008B7642">
        <w:rPr>
          <w:rFonts w:ascii="Tahoma" w:eastAsiaTheme="minorEastAsia" w:hAnsi="Tahoma" w:cs="Tahoma"/>
          <w:kern w:val="0"/>
        </w:rPr>
        <w:t xml:space="preserve"> activities were: “</w:t>
      </w:r>
      <w:r>
        <w:rPr>
          <w:rFonts w:ascii="Tahoma" w:eastAsiaTheme="minorEastAsia" w:hAnsi="Tahoma" w:cs="Tahoma"/>
          <w:kern w:val="0"/>
        </w:rPr>
        <w:t>Horse Racing</w:t>
      </w:r>
      <w:r w:rsidR="008B7642" w:rsidRPr="008B7642">
        <w:rPr>
          <w:rFonts w:ascii="Tahoma" w:eastAsiaTheme="minorEastAsia" w:hAnsi="Tahoma" w:cs="Tahoma"/>
          <w:kern w:val="0"/>
        </w:rPr>
        <w:t>”; “</w:t>
      </w:r>
      <w:r>
        <w:rPr>
          <w:rFonts w:ascii="Tahoma" w:eastAsiaTheme="minorEastAsia" w:hAnsi="Tahoma" w:cs="Tahoma"/>
          <w:kern w:val="0"/>
        </w:rPr>
        <w:t>Share a Sweetheart Story</w:t>
      </w:r>
      <w:r w:rsidR="008B7642" w:rsidRPr="008B7642">
        <w:rPr>
          <w:rFonts w:ascii="Tahoma" w:eastAsiaTheme="minorEastAsia" w:hAnsi="Tahoma" w:cs="Tahoma"/>
          <w:kern w:val="0"/>
        </w:rPr>
        <w:t>”; “</w:t>
      </w:r>
      <w:r>
        <w:rPr>
          <w:rFonts w:ascii="Tahoma" w:eastAsiaTheme="minorEastAsia" w:hAnsi="Tahoma" w:cs="Tahoma"/>
          <w:kern w:val="0"/>
        </w:rPr>
        <w:t>Valentine Exchange and Party</w:t>
      </w:r>
      <w:proofErr w:type="gramStart"/>
      <w:r>
        <w:rPr>
          <w:rFonts w:ascii="Tahoma" w:eastAsiaTheme="minorEastAsia" w:hAnsi="Tahoma" w:cs="Tahoma"/>
          <w:kern w:val="0"/>
        </w:rPr>
        <w:t>”</w:t>
      </w:r>
      <w:r w:rsidR="008B7642" w:rsidRPr="008B7642">
        <w:rPr>
          <w:rFonts w:ascii="Tahoma" w:eastAsiaTheme="minorEastAsia" w:hAnsi="Tahoma" w:cs="Tahoma"/>
          <w:kern w:val="0"/>
        </w:rPr>
        <w:t xml:space="preserve"> </w:t>
      </w:r>
      <w:r>
        <w:rPr>
          <w:rFonts w:ascii="Tahoma" w:eastAsiaTheme="minorEastAsia" w:hAnsi="Tahoma" w:cs="Tahoma"/>
          <w:kern w:val="0"/>
        </w:rPr>
        <w:t>;</w:t>
      </w:r>
      <w:proofErr w:type="gramEnd"/>
      <w:r>
        <w:rPr>
          <w:rFonts w:ascii="Tahoma" w:eastAsiaTheme="minorEastAsia" w:hAnsi="Tahoma" w:cs="Tahoma"/>
          <w:kern w:val="0"/>
        </w:rPr>
        <w:t xml:space="preserve"> </w:t>
      </w:r>
      <w:r w:rsidR="008B7642" w:rsidRPr="008B7642">
        <w:rPr>
          <w:rFonts w:ascii="Tahoma" w:eastAsiaTheme="minorEastAsia" w:hAnsi="Tahoma" w:cs="Tahoma"/>
          <w:kern w:val="0"/>
        </w:rPr>
        <w:t>“</w:t>
      </w:r>
      <w:r>
        <w:rPr>
          <w:rFonts w:ascii="Tahoma" w:eastAsiaTheme="minorEastAsia" w:hAnsi="Tahoma" w:cs="Tahoma"/>
          <w:kern w:val="0"/>
        </w:rPr>
        <w:t>BINGO with Carla from Kinship”</w:t>
      </w:r>
    </w:p>
    <w:p w14:paraId="2971D3DE" w14:textId="0972E7F6" w:rsidR="005F216B" w:rsidRPr="008B7642" w:rsidRDefault="005F216B" w:rsidP="008B7642">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CLOSED February 19</w:t>
      </w:r>
      <w:r w:rsidRPr="005F216B">
        <w:rPr>
          <w:rFonts w:ascii="Tahoma" w:eastAsiaTheme="minorEastAsia" w:hAnsi="Tahoma" w:cs="Tahoma"/>
          <w:kern w:val="0"/>
          <w:vertAlign w:val="superscript"/>
        </w:rPr>
        <w:t>th</w:t>
      </w:r>
      <w:r>
        <w:rPr>
          <w:rFonts w:ascii="Tahoma" w:eastAsiaTheme="minorEastAsia" w:hAnsi="Tahoma" w:cs="Tahoma"/>
          <w:kern w:val="0"/>
        </w:rPr>
        <w:t xml:space="preserve"> due to weather</w:t>
      </w:r>
    </w:p>
    <w:p w14:paraId="71155530" w14:textId="76EA15D0"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The nutrition lesson was “</w:t>
      </w:r>
      <w:r w:rsidR="005F216B">
        <w:rPr>
          <w:rFonts w:ascii="Tahoma" w:eastAsiaTheme="minorEastAsia" w:hAnsi="Tahoma" w:cs="Tahoma"/>
          <w:kern w:val="0"/>
        </w:rPr>
        <w:t>Moo-</w:t>
      </w:r>
      <w:proofErr w:type="spellStart"/>
      <w:r w:rsidR="005F216B">
        <w:rPr>
          <w:rFonts w:ascii="Tahoma" w:eastAsiaTheme="minorEastAsia" w:hAnsi="Tahoma" w:cs="Tahoma"/>
          <w:kern w:val="0"/>
        </w:rPr>
        <w:t>ve</w:t>
      </w:r>
      <w:proofErr w:type="spellEnd"/>
      <w:r w:rsidR="005F216B">
        <w:rPr>
          <w:rFonts w:ascii="Tahoma" w:eastAsiaTheme="minorEastAsia" w:hAnsi="Tahoma" w:cs="Tahoma"/>
          <w:kern w:val="0"/>
        </w:rPr>
        <w:t xml:space="preserve"> Over Milk</w:t>
      </w:r>
      <w:r w:rsidRPr="008B7642">
        <w:rPr>
          <w:rFonts w:ascii="Tahoma" w:eastAsiaTheme="minorEastAsia" w:hAnsi="Tahoma" w:cs="Tahoma"/>
          <w:kern w:val="0"/>
        </w:rPr>
        <w:t xml:space="preserve">” </w:t>
      </w:r>
    </w:p>
    <w:p w14:paraId="5A720D78" w14:textId="13AA62C6"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 xml:space="preserve">Chair Yoga Classes </w:t>
      </w:r>
      <w:proofErr w:type="gramStart"/>
      <w:r w:rsidRPr="008B7642">
        <w:rPr>
          <w:rFonts w:ascii="Tahoma" w:eastAsiaTheme="minorEastAsia" w:hAnsi="Tahoma" w:cs="Tahoma"/>
          <w:kern w:val="0"/>
        </w:rPr>
        <w:t>held</w:t>
      </w:r>
      <w:proofErr w:type="gramEnd"/>
      <w:r w:rsidRPr="008B7642">
        <w:rPr>
          <w:rFonts w:ascii="Tahoma" w:eastAsiaTheme="minorEastAsia" w:hAnsi="Tahoma" w:cs="Tahoma"/>
          <w:kern w:val="0"/>
        </w:rPr>
        <w:t xml:space="preserve"> 7 days in </w:t>
      </w:r>
      <w:r w:rsidR="005F216B">
        <w:rPr>
          <w:rFonts w:ascii="Tahoma" w:eastAsiaTheme="minorEastAsia" w:hAnsi="Tahoma" w:cs="Tahoma"/>
          <w:kern w:val="0"/>
        </w:rPr>
        <w:t>February</w:t>
      </w:r>
      <w:r w:rsidRPr="008B7642">
        <w:rPr>
          <w:rFonts w:ascii="Tahoma" w:eastAsiaTheme="minorEastAsia" w:hAnsi="Tahoma" w:cs="Tahoma"/>
          <w:kern w:val="0"/>
        </w:rPr>
        <w:t>.</w:t>
      </w:r>
    </w:p>
    <w:p w14:paraId="647B9852" w14:textId="36E8EB3B" w:rsidR="008B7642" w:rsidRP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 xml:space="preserve">Lyle and Diane </w:t>
      </w:r>
      <w:r w:rsidR="005F216B">
        <w:rPr>
          <w:rFonts w:ascii="Tahoma" w:eastAsiaTheme="minorEastAsia" w:hAnsi="Tahoma" w:cs="Tahoma"/>
          <w:kern w:val="0"/>
        </w:rPr>
        <w:t>attended the Village Board Meeting on February 3</w:t>
      </w:r>
      <w:r w:rsidR="005F216B" w:rsidRPr="005F216B">
        <w:rPr>
          <w:rFonts w:ascii="Tahoma" w:eastAsiaTheme="minorEastAsia" w:hAnsi="Tahoma" w:cs="Tahoma"/>
          <w:kern w:val="0"/>
          <w:vertAlign w:val="superscript"/>
        </w:rPr>
        <w:t>rd</w:t>
      </w:r>
      <w:r w:rsidR="005F216B">
        <w:rPr>
          <w:rFonts w:ascii="Tahoma" w:eastAsiaTheme="minorEastAsia" w:hAnsi="Tahoma" w:cs="Tahoma"/>
          <w:kern w:val="0"/>
        </w:rPr>
        <w:t>.</w:t>
      </w:r>
      <w:r w:rsidRPr="008B7642">
        <w:rPr>
          <w:rFonts w:ascii="Tahoma" w:eastAsiaTheme="minorEastAsia" w:hAnsi="Tahoma" w:cs="Tahoma"/>
          <w:kern w:val="0"/>
        </w:rPr>
        <w:t xml:space="preserve"> </w:t>
      </w:r>
    </w:p>
    <w:p w14:paraId="748F78EC" w14:textId="68A5CA29" w:rsidR="008B7642" w:rsidRDefault="008B7642" w:rsidP="008B7642">
      <w:pPr>
        <w:numPr>
          <w:ilvl w:val="0"/>
          <w:numId w:val="1"/>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 xml:space="preserve">There was one rental in </w:t>
      </w:r>
      <w:r w:rsidR="005F216B">
        <w:rPr>
          <w:rFonts w:ascii="Tahoma" w:eastAsiaTheme="minorEastAsia" w:hAnsi="Tahoma" w:cs="Tahoma"/>
          <w:kern w:val="0"/>
        </w:rPr>
        <w:t>February</w:t>
      </w:r>
      <w:r w:rsidRPr="008B7642">
        <w:rPr>
          <w:rFonts w:ascii="Tahoma" w:eastAsiaTheme="minorEastAsia" w:hAnsi="Tahoma" w:cs="Tahoma"/>
          <w:kern w:val="0"/>
        </w:rPr>
        <w:t xml:space="preserve">.  Two rentals are scheduled for </w:t>
      </w:r>
      <w:r w:rsidR="005F216B">
        <w:rPr>
          <w:rFonts w:ascii="Tahoma" w:eastAsiaTheme="minorEastAsia" w:hAnsi="Tahoma" w:cs="Tahoma"/>
          <w:kern w:val="0"/>
        </w:rPr>
        <w:t>March</w:t>
      </w:r>
      <w:r w:rsidRPr="008B7642">
        <w:rPr>
          <w:rFonts w:ascii="Tahoma" w:eastAsiaTheme="minorEastAsia" w:hAnsi="Tahoma" w:cs="Tahoma"/>
          <w:kern w:val="0"/>
        </w:rPr>
        <w:t>.</w:t>
      </w:r>
    </w:p>
    <w:p w14:paraId="0B2A65CA" w14:textId="68E5C4E3" w:rsidR="005F216B" w:rsidRDefault="005F216B" w:rsidP="008B7642">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lastRenderedPageBreak/>
        <w:t>No rental fee will be charged for the Utica Fire Department rental March 16</w:t>
      </w:r>
      <w:r w:rsidRPr="005F216B">
        <w:rPr>
          <w:rFonts w:ascii="Tahoma" w:eastAsiaTheme="minorEastAsia" w:hAnsi="Tahoma" w:cs="Tahoma"/>
          <w:kern w:val="0"/>
          <w:vertAlign w:val="superscript"/>
        </w:rPr>
        <w:t>th</w:t>
      </w:r>
      <w:r>
        <w:rPr>
          <w:rFonts w:ascii="Tahoma" w:eastAsiaTheme="minorEastAsia" w:hAnsi="Tahoma" w:cs="Tahoma"/>
          <w:kern w:val="0"/>
        </w:rPr>
        <w:t>.</w:t>
      </w:r>
    </w:p>
    <w:p w14:paraId="31D10EA9" w14:textId="4D2FB1E1" w:rsidR="005F216B" w:rsidRDefault="005F216B" w:rsidP="008B7642">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The Nu-Step machine has been repaired.  It had gear issues.</w:t>
      </w:r>
    </w:p>
    <w:p w14:paraId="4559326D" w14:textId="337A2DE7" w:rsidR="005F216B" w:rsidRDefault="005F216B" w:rsidP="008B7642">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The Grandmother clock was repaired and cleaned.  It needed a new clip.  $101</w:t>
      </w:r>
    </w:p>
    <w:p w14:paraId="393288E6" w14:textId="0FBE1C21" w:rsidR="005F216B" w:rsidRPr="008B7642" w:rsidRDefault="005F216B" w:rsidP="008B7642">
      <w:pPr>
        <w:numPr>
          <w:ilvl w:val="0"/>
          <w:numId w:val="1"/>
        </w:numPr>
        <w:spacing w:after="0" w:line="240" w:lineRule="auto"/>
        <w:contextualSpacing/>
        <w:rPr>
          <w:rFonts w:ascii="Tahoma" w:eastAsiaTheme="minorEastAsia" w:hAnsi="Tahoma" w:cs="Tahoma"/>
          <w:kern w:val="0"/>
        </w:rPr>
      </w:pPr>
      <w:r>
        <w:rPr>
          <w:rFonts w:ascii="Tahoma" w:eastAsiaTheme="minorEastAsia" w:hAnsi="Tahoma" w:cs="Tahoma"/>
          <w:kern w:val="0"/>
        </w:rPr>
        <w:t>Diane reported that due to increased staff expenses resulting from the increase in minimum wage, meals will now cost $6.50 per meal.  We will include how this will affect our suggested donation per meal as an agenda item on April’s agenda.</w:t>
      </w:r>
    </w:p>
    <w:p w14:paraId="37D42CE6" w14:textId="77777777" w:rsidR="008B7642" w:rsidRPr="008B7642" w:rsidRDefault="008B7642" w:rsidP="008B7642">
      <w:pPr>
        <w:spacing w:after="0" w:line="240" w:lineRule="auto"/>
        <w:rPr>
          <w:rFonts w:ascii="Tahoma" w:eastAsiaTheme="minorEastAsia" w:hAnsi="Tahoma" w:cs="Tahoma"/>
          <w:kern w:val="0"/>
        </w:rPr>
      </w:pPr>
    </w:p>
    <w:p w14:paraId="61CB3F4E" w14:textId="77777777" w:rsidR="008B7642" w:rsidRPr="008B7642" w:rsidRDefault="008B7642" w:rsidP="008B7642">
      <w:pPr>
        <w:spacing w:after="0" w:line="240" w:lineRule="auto"/>
        <w:rPr>
          <w:rFonts w:ascii="Tahoma" w:eastAsiaTheme="minorEastAsia" w:hAnsi="Tahoma" w:cs="Tahoma"/>
          <w:kern w:val="0"/>
        </w:rPr>
      </w:pPr>
    </w:p>
    <w:p w14:paraId="4D4885AD" w14:textId="77777777" w:rsidR="008B7642" w:rsidRPr="008B7642" w:rsidRDefault="008B7642" w:rsidP="008B7642">
      <w:pPr>
        <w:spacing w:after="0" w:line="240" w:lineRule="auto"/>
        <w:rPr>
          <w:rFonts w:ascii="Tahoma" w:eastAsiaTheme="minorEastAsia" w:hAnsi="Tahoma" w:cs="Tahoma"/>
          <w:b/>
          <w:bCs/>
          <w:kern w:val="0"/>
        </w:rPr>
      </w:pPr>
      <w:r w:rsidRPr="008B7642">
        <w:rPr>
          <w:rFonts w:ascii="Tahoma" w:eastAsiaTheme="minorEastAsia" w:hAnsi="Tahoma" w:cs="Tahoma"/>
          <w:b/>
          <w:bCs/>
          <w:kern w:val="0"/>
        </w:rPr>
        <w:t>FINANCIAL REPORT</w:t>
      </w:r>
    </w:p>
    <w:p w14:paraId="723D1EBA" w14:textId="01C35756"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u w:val="single"/>
        </w:rPr>
        <w:t>Income:</w:t>
      </w:r>
      <w:r w:rsidRPr="008B7642">
        <w:rPr>
          <w:rFonts w:ascii="Tahoma" w:eastAsiaTheme="minorEastAsia" w:hAnsi="Tahoma" w:cs="Tahoma"/>
          <w:kern w:val="0"/>
        </w:rPr>
        <w:tab/>
        <w:t>Meal donations</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5F216B">
        <w:rPr>
          <w:rFonts w:ascii="Tahoma" w:eastAsiaTheme="minorEastAsia" w:hAnsi="Tahoma" w:cs="Tahoma"/>
          <w:kern w:val="0"/>
        </w:rPr>
        <w:t>1,312.65</w:t>
      </w:r>
    </w:p>
    <w:p w14:paraId="2DD0C074" w14:textId="747AF7F9"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Fund-raising/donations</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5F216B">
        <w:rPr>
          <w:rFonts w:ascii="Tahoma" w:eastAsiaTheme="minorEastAsia" w:hAnsi="Tahoma" w:cs="Tahoma"/>
          <w:kern w:val="0"/>
        </w:rPr>
        <w:t>485.19</w:t>
      </w:r>
    </w:p>
    <w:p w14:paraId="3C73F7C9" w14:textId="2A1D9A17" w:rsid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Rental income</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5F216B">
        <w:rPr>
          <w:rFonts w:ascii="Tahoma" w:eastAsiaTheme="minorEastAsia" w:hAnsi="Tahoma" w:cs="Tahoma"/>
          <w:kern w:val="0"/>
        </w:rPr>
        <w:t>150</w:t>
      </w:r>
      <w:r w:rsidRPr="008B7642">
        <w:rPr>
          <w:rFonts w:ascii="Tahoma" w:eastAsiaTheme="minorEastAsia" w:hAnsi="Tahoma" w:cs="Tahoma"/>
          <w:kern w:val="0"/>
        </w:rPr>
        <w:t>.00</w:t>
      </w:r>
    </w:p>
    <w:p w14:paraId="4332D6AB" w14:textId="6205A016" w:rsidR="00446C0A" w:rsidRPr="008B7642" w:rsidRDefault="00446C0A" w:rsidP="008B7642">
      <w:p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gramStart"/>
      <w:r>
        <w:rPr>
          <w:rFonts w:ascii="Tahoma" w:eastAsiaTheme="minorEastAsia" w:hAnsi="Tahoma" w:cs="Tahoma"/>
          <w:kern w:val="0"/>
        </w:rPr>
        <w:t>t-</w:t>
      </w:r>
      <w:proofErr w:type="gramEnd"/>
      <w:r>
        <w:rPr>
          <w:rFonts w:ascii="Tahoma" w:eastAsiaTheme="minorEastAsia" w:hAnsi="Tahoma" w:cs="Tahoma"/>
          <w:kern w:val="0"/>
        </w:rPr>
        <w:t>shirt donations                                          20.00</w:t>
      </w:r>
    </w:p>
    <w:p w14:paraId="47F5A519" w14:textId="77777777" w:rsidR="008B7642" w:rsidRPr="008B7642" w:rsidRDefault="008B7642" w:rsidP="008B7642">
      <w:pPr>
        <w:spacing w:after="0" w:line="240" w:lineRule="auto"/>
        <w:rPr>
          <w:rFonts w:ascii="Tahoma" w:eastAsiaTheme="minorEastAsia" w:hAnsi="Tahoma" w:cs="Tahoma"/>
          <w:kern w:val="0"/>
          <w:u w:val="single"/>
        </w:rPr>
      </w:pPr>
      <w:r w:rsidRPr="008B7642">
        <w:rPr>
          <w:rFonts w:ascii="Tahoma" w:eastAsiaTheme="minorEastAsia" w:hAnsi="Tahoma" w:cs="Tahoma"/>
          <w:kern w:val="0"/>
        </w:rPr>
        <w:tab/>
      </w:r>
      <w:r w:rsidRPr="008B7642">
        <w:rPr>
          <w:rFonts w:ascii="Tahoma" w:eastAsiaTheme="minorEastAsia" w:hAnsi="Tahoma" w:cs="Tahoma"/>
          <w:kern w:val="0"/>
        </w:rPr>
        <w:tab/>
        <w:t>USDA reimbursement payment</w:t>
      </w:r>
      <w:r w:rsidRPr="008B7642">
        <w:rPr>
          <w:rFonts w:ascii="Tahoma" w:eastAsiaTheme="minorEastAsia" w:hAnsi="Tahoma" w:cs="Tahoma"/>
          <w:kern w:val="0"/>
        </w:rPr>
        <w:tab/>
      </w:r>
      <w:r w:rsidRPr="008B7642">
        <w:rPr>
          <w:rFonts w:ascii="Tahoma" w:eastAsiaTheme="minorEastAsia" w:hAnsi="Tahoma" w:cs="Tahoma"/>
          <w:kern w:val="0"/>
        </w:rPr>
        <w:tab/>
        <w:t xml:space="preserve">         0.00</w:t>
      </w:r>
    </w:p>
    <w:p w14:paraId="35CB8A12" w14:textId="5F9E7A7F"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CD/Savings interest                                       </w:t>
      </w:r>
      <w:r w:rsidR="00446C0A">
        <w:rPr>
          <w:rFonts w:ascii="Tahoma" w:eastAsiaTheme="minorEastAsia" w:hAnsi="Tahoma" w:cs="Tahoma"/>
          <w:kern w:val="0"/>
        </w:rPr>
        <w:t>0.00</w:t>
      </w:r>
    </w:p>
    <w:p w14:paraId="5C7CB425" w14:textId="7289AE4C"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Bank Account Interest                                  </w:t>
      </w:r>
      <w:r w:rsidR="00446C0A">
        <w:rPr>
          <w:rFonts w:ascii="Tahoma" w:eastAsiaTheme="minorEastAsia" w:hAnsi="Tahoma" w:cs="Tahoma"/>
          <w:kern w:val="0"/>
        </w:rPr>
        <w:t>12.56</w:t>
      </w:r>
    </w:p>
    <w:p w14:paraId="3717E6F4" w14:textId="7777777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State/Federal Payment                                   0.00</w:t>
      </w:r>
    </w:p>
    <w:p w14:paraId="2B03ED9E" w14:textId="70D70A00"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Memorials                                                   </w:t>
      </w:r>
      <w:r w:rsidR="00446C0A">
        <w:rPr>
          <w:rFonts w:ascii="Tahoma" w:eastAsiaTheme="minorEastAsia" w:hAnsi="Tahoma" w:cs="Tahoma"/>
          <w:kern w:val="0"/>
        </w:rPr>
        <w:t xml:space="preserve">  </w:t>
      </w:r>
      <w:r w:rsidRPr="008B7642">
        <w:rPr>
          <w:rFonts w:ascii="Tahoma" w:eastAsiaTheme="minorEastAsia" w:hAnsi="Tahoma" w:cs="Tahoma"/>
          <w:kern w:val="0"/>
        </w:rPr>
        <w:t>0.00</w:t>
      </w:r>
    </w:p>
    <w:p w14:paraId="50BF8B1B" w14:textId="7777777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Miscellaneous                                                </w:t>
      </w:r>
      <w:r w:rsidRPr="008B7642">
        <w:rPr>
          <w:rFonts w:ascii="Tahoma" w:eastAsiaTheme="minorEastAsia" w:hAnsi="Tahoma" w:cs="Tahoma"/>
          <w:kern w:val="0"/>
          <w:u w:val="single"/>
        </w:rPr>
        <w:t>0.00</w:t>
      </w:r>
    </w:p>
    <w:p w14:paraId="5F487A4D" w14:textId="77777777" w:rsidR="008B7642" w:rsidRPr="008B7642" w:rsidRDefault="008B7642" w:rsidP="008B7642">
      <w:pPr>
        <w:spacing w:after="0" w:line="240" w:lineRule="auto"/>
        <w:rPr>
          <w:rFonts w:ascii="Tahoma" w:eastAsiaTheme="minorEastAsia" w:hAnsi="Tahoma" w:cs="Tahoma"/>
          <w:kern w:val="0"/>
        </w:rPr>
      </w:pPr>
    </w:p>
    <w:p w14:paraId="7A88C099" w14:textId="27B5767D"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r>
      <w:r w:rsidR="005F216B">
        <w:rPr>
          <w:rFonts w:ascii="Tahoma" w:eastAsiaTheme="minorEastAsia" w:hAnsi="Tahoma" w:cs="Tahoma"/>
          <w:kern w:val="0"/>
        </w:rPr>
        <w:t>February</w:t>
      </w:r>
      <w:r w:rsidRPr="008B7642">
        <w:rPr>
          <w:rFonts w:ascii="Tahoma" w:eastAsiaTheme="minorEastAsia" w:hAnsi="Tahoma" w:cs="Tahoma"/>
          <w:kern w:val="0"/>
        </w:rPr>
        <w:t xml:space="preserve"> income</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u w:val="single"/>
        </w:rPr>
        <w:t xml:space="preserve">$ </w:t>
      </w:r>
      <w:r w:rsidR="00446C0A">
        <w:rPr>
          <w:rFonts w:ascii="Tahoma" w:eastAsiaTheme="minorEastAsia" w:hAnsi="Tahoma" w:cs="Tahoma"/>
          <w:kern w:val="0"/>
          <w:u w:val="single"/>
        </w:rPr>
        <w:t>1,980.40</w:t>
      </w:r>
    </w:p>
    <w:p w14:paraId="6B51AB9C" w14:textId="77777777" w:rsidR="008B7642" w:rsidRPr="008B7642" w:rsidRDefault="008B7642" w:rsidP="008B7642">
      <w:pPr>
        <w:spacing w:after="0" w:line="240" w:lineRule="auto"/>
        <w:rPr>
          <w:rFonts w:ascii="Tahoma" w:eastAsiaTheme="minorEastAsia" w:hAnsi="Tahoma" w:cs="Tahoma"/>
          <w:kern w:val="0"/>
        </w:rPr>
      </w:pPr>
    </w:p>
    <w:p w14:paraId="37316D98" w14:textId="3AF38185"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u w:val="single"/>
        </w:rPr>
        <w:t>Expenses:</w:t>
      </w:r>
      <w:r w:rsidRPr="008B7642">
        <w:rPr>
          <w:rFonts w:ascii="Tahoma" w:eastAsiaTheme="minorEastAsia" w:hAnsi="Tahoma" w:cs="Tahoma"/>
          <w:kern w:val="0"/>
        </w:rPr>
        <w:tab/>
        <w:t>Pac-N-Save, meals</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proofErr w:type="gramStart"/>
      <w:r w:rsidRPr="008B7642">
        <w:rPr>
          <w:rFonts w:ascii="Tahoma" w:eastAsiaTheme="minorEastAsia" w:hAnsi="Tahoma" w:cs="Tahoma"/>
          <w:kern w:val="0"/>
        </w:rPr>
        <w:tab/>
        <w:t xml:space="preserve">  $</w:t>
      </w:r>
      <w:proofErr w:type="gramEnd"/>
      <w:r w:rsidRPr="008B7642">
        <w:rPr>
          <w:rFonts w:ascii="Tahoma" w:eastAsiaTheme="minorEastAsia" w:hAnsi="Tahoma" w:cs="Tahoma"/>
          <w:kern w:val="0"/>
        </w:rPr>
        <w:t>1,</w:t>
      </w:r>
      <w:r w:rsidR="00446C0A">
        <w:rPr>
          <w:rFonts w:ascii="Tahoma" w:eastAsiaTheme="minorEastAsia" w:hAnsi="Tahoma" w:cs="Tahoma"/>
          <w:kern w:val="0"/>
        </w:rPr>
        <w:t>596.00</w:t>
      </w:r>
    </w:p>
    <w:p w14:paraId="7E4625AC" w14:textId="516D4A3C"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w:t>
      </w:r>
      <w:proofErr w:type="spellStart"/>
      <w:r w:rsidRPr="008B7642">
        <w:rPr>
          <w:rFonts w:ascii="Tahoma" w:eastAsiaTheme="minorEastAsia" w:hAnsi="Tahoma" w:cs="Tahoma"/>
          <w:kern w:val="0"/>
        </w:rPr>
        <w:t>Runza</w:t>
      </w:r>
      <w:proofErr w:type="spellEnd"/>
      <w:r w:rsidRPr="008B7642">
        <w:rPr>
          <w:rFonts w:ascii="Tahoma" w:eastAsiaTheme="minorEastAsia" w:hAnsi="Tahoma" w:cs="Tahoma"/>
          <w:kern w:val="0"/>
        </w:rPr>
        <w:t xml:space="preserve"> Sandwiches for meal                          </w:t>
      </w:r>
      <w:r w:rsidR="00446C0A">
        <w:rPr>
          <w:rFonts w:ascii="Tahoma" w:eastAsiaTheme="minorEastAsia" w:hAnsi="Tahoma" w:cs="Tahoma"/>
          <w:kern w:val="0"/>
        </w:rPr>
        <w:t>116.22</w:t>
      </w:r>
    </w:p>
    <w:p w14:paraId="6420464C" w14:textId="4CE53F31"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Raw Food</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446C0A">
        <w:rPr>
          <w:rFonts w:ascii="Tahoma" w:eastAsiaTheme="minorEastAsia" w:hAnsi="Tahoma" w:cs="Tahoma"/>
          <w:kern w:val="0"/>
        </w:rPr>
        <w:t>156.10</w:t>
      </w:r>
    </w:p>
    <w:p w14:paraId="4535B38A" w14:textId="143701C9"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Supplies-office/printer ink</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446C0A">
        <w:rPr>
          <w:rFonts w:ascii="Tahoma" w:eastAsiaTheme="minorEastAsia" w:hAnsi="Tahoma" w:cs="Tahoma"/>
          <w:kern w:val="0"/>
        </w:rPr>
        <w:t>109.19</w:t>
      </w:r>
    </w:p>
    <w:p w14:paraId="38359E7C" w14:textId="1F87FC8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Supplies-kitchen</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446C0A">
        <w:rPr>
          <w:rFonts w:ascii="Tahoma" w:eastAsiaTheme="minorEastAsia" w:hAnsi="Tahoma" w:cs="Tahoma"/>
          <w:kern w:val="0"/>
        </w:rPr>
        <w:t>100.59</w:t>
      </w:r>
    </w:p>
    <w:p w14:paraId="7C0DBD5B" w14:textId="2AE49DD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Activities</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446C0A">
        <w:rPr>
          <w:rFonts w:ascii="Tahoma" w:eastAsiaTheme="minorEastAsia" w:hAnsi="Tahoma" w:cs="Tahoma"/>
          <w:kern w:val="0"/>
        </w:rPr>
        <w:t>52.44</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p>
    <w:p w14:paraId="362642BF" w14:textId="4D4C56F0"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Mileage, pickup/deliver meals</w:t>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446C0A">
        <w:rPr>
          <w:rFonts w:ascii="Tahoma" w:eastAsiaTheme="minorEastAsia" w:hAnsi="Tahoma" w:cs="Tahoma"/>
          <w:kern w:val="0"/>
        </w:rPr>
        <w:t>147.37</w:t>
      </w:r>
    </w:p>
    <w:p w14:paraId="74DB686F" w14:textId="51D3BAFF"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t xml:space="preserve">         *Repairs/</w:t>
      </w:r>
      <w:proofErr w:type="spellStart"/>
      <w:r w:rsidRPr="008B7642">
        <w:rPr>
          <w:rFonts w:ascii="Tahoma" w:eastAsiaTheme="minorEastAsia" w:hAnsi="Tahoma" w:cs="Tahoma"/>
          <w:kern w:val="0"/>
        </w:rPr>
        <w:t>Maint</w:t>
      </w:r>
      <w:proofErr w:type="spellEnd"/>
      <w:r w:rsidRPr="008B7642">
        <w:rPr>
          <w:rFonts w:ascii="Tahoma" w:eastAsiaTheme="minorEastAsia" w:hAnsi="Tahoma" w:cs="Tahoma"/>
          <w:kern w:val="0"/>
        </w:rPr>
        <w:t>.</w:t>
      </w:r>
      <w:r w:rsidR="00446C0A">
        <w:rPr>
          <w:rFonts w:ascii="Tahoma" w:eastAsiaTheme="minorEastAsia" w:hAnsi="Tahoma" w:cs="Tahoma"/>
          <w:kern w:val="0"/>
        </w:rPr>
        <w:t xml:space="preserve"> (NU-STEP)</w:t>
      </w:r>
      <w:r w:rsidRPr="008B7642">
        <w:rPr>
          <w:rFonts w:ascii="Tahoma" w:eastAsiaTheme="minorEastAsia" w:hAnsi="Tahoma" w:cs="Tahoma"/>
          <w:kern w:val="0"/>
        </w:rPr>
        <w:tab/>
      </w:r>
      <w:r w:rsidR="00446C0A">
        <w:rPr>
          <w:rFonts w:ascii="Tahoma" w:eastAsiaTheme="minorEastAsia" w:hAnsi="Tahoma" w:cs="Tahoma"/>
          <w:kern w:val="0"/>
        </w:rPr>
        <w:t xml:space="preserve">          </w:t>
      </w:r>
      <w:r w:rsidRPr="008B7642">
        <w:rPr>
          <w:rFonts w:ascii="Tahoma" w:eastAsiaTheme="minorEastAsia" w:hAnsi="Tahoma" w:cs="Tahoma"/>
          <w:kern w:val="0"/>
        </w:rPr>
        <w:t xml:space="preserve">                 </w:t>
      </w:r>
      <w:r w:rsidR="00446C0A">
        <w:rPr>
          <w:rFonts w:ascii="Tahoma" w:eastAsiaTheme="minorEastAsia" w:hAnsi="Tahoma" w:cs="Tahoma"/>
          <w:kern w:val="0"/>
        </w:rPr>
        <w:t>192.50</w:t>
      </w:r>
    </w:p>
    <w:p w14:paraId="20425C5E" w14:textId="211D6999"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 New Equipment Purchased                    </w:t>
      </w:r>
      <w:r w:rsidR="00446C0A">
        <w:rPr>
          <w:rFonts w:ascii="Tahoma" w:eastAsiaTheme="minorEastAsia" w:hAnsi="Tahoma" w:cs="Tahoma"/>
          <w:kern w:val="0"/>
        </w:rPr>
        <w:t xml:space="preserve">      </w:t>
      </w:r>
      <w:r w:rsidRPr="008B7642">
        <w:rPr>
          <w:rFonts w:ascii="Tahoma" w:eastAsiaTheme="minorEastAsia" w:hAnsi="Tahoma" w:cs="Tahoma"/>
          <w:kern w:val="0"/>
        </w:rPr>
        <w:t xml:space="preserve">   </w:t>
      </w:r>
      <w:r w:rsidR="00446C0A">
        <w:rPr>
          <w:rFonts w:ascii="Tahoma" w:eastAsiaTheme="minorEastAsia" w:hAnsi="Tahoma" w:cs="Tahoma"/>
          <w:kern w:val="0"/>
        </w:rPr>
        <w:t>0.00</w:t>
      </w:r>
    </w:p>
    <w:p w14:paraId="2CDE474F" w14:textId="12E56D1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Office Equip. Expense </w:t>
      </w:r>
      <w:r w:rsidR="00446C0A">
        <w:rPr>
          <w:rFonts w:ascii="Tahoma" w:eastAsiaTheme="minorEastAsia" w:hAnsi="Tahoma" w:cs="Tahoma"/>
          <w:kern w:val="0"/>
        </w:rPr>
        <w:t xml:space="preserve">                </w:t>
      </w:r>
      <w:r w:rsidRPr="008B7642">
        <w:rPr>
          <w:rFonts w:ascii="Tahoma" w:eastAsiaTheme="minorEastAsia" w:hAnsi="Tahoma" w:cs="Tahoma"/>
          <w:kern w:val="0"/>
        </w:rPr>
        <w:t xml:space="preserve">           </w:t>
      </w:r>
      <w:r w:rsidR="00446C0A">
        <w:rPr>
          <w:rFonts w:ascii="Tahoma" w:eastAsiaTheme="minorEastAsia" w:hAnsi="Tahoma" w:cs="Tahoma"/>
          <w:kern w:val="0"/>
        </w:rPr>
        <w:t xml:space="preserve">  </w:t>
      </w:r>
      <w:r w:rsidRPr="008B7642">
        <w:rPr>
          <w:rFonts w:ascii="Tahoma" w:eastAsiaTheme="minorEastAsia" w:hAnsi="Tahoma" w:cs="Tahoma"/>
          <w:kern w:val="0"/>
        </w:rPr>
        <w:t xml:space="preserve">  </w:t>
      </w:r>
      <w:r w:rsidR="00446C0A">
        <w:rPr>
          <w:rFonts w:ascii="Tahoma" w:eastAsiaTheme="minorEastAsia" w:hAnsi="Tahoma" w:cs="Tahoma"/>
          <w:kern w:val="0"/>
        </w:rPr>
        <w:t xml:space="preserve">    </w:t>
      </w:r>
      <w:r w:rsidRPr="008B7642">
        <w:rPr>
          <w:rFonts w:ascii="Tahoma" w:eastAsiaTheme="minorEastAsia" w:hAnsi="Tahoma" w:cs="Tahoma"/>
          <w:kern w:val="0"/>
        </w:rPr>
        <w:t xml:space="preserve">  </w:t>
      </w:r>
      <w:r w:rsidR="00446C0A">
        <w:rPr>
          <w:rFonts w:ascii="Tahoma" w:eastAsiaTheme="minorEastAsia" w:hAnsi="Tahoma" w:cs="Tahoma"/>
          <w:kern w:val="0"/>
        </w:rPr>
        <w:t>0.00</w:t>
      </w:r>
    </w:p>
    <w:p w14:paraId="66626E46" w14:textId="5C1F6392"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Payroll wages (cleaning/</w:t>
      </w:r>
      <w:proofErr w:type="spellStart"/>
      <w:r w:rsidRPr="008B7642">
        <w:rPr>
          <w:rFonts w:ascii="Tahoma" w:eastAsiaTheme="minorEastAsia" w:hAnsi="Tahoma" w:cs="Tahoma"/>
          <w:kern w:val="0"/>
        </w:rPr>
        <w:t>maint</w:t>
      </w:r>
      <w:proofErr w:type="spellEnd"/>
      <w:r w:rsidRPr="008B7642">
        <w:rPr>
          <w:rFonts w:ascii="Tahoma" w:eastAsiaTheme="minorEastAsia" w:hAnsi="Tahoma" w:cs="Tahoma"/>
          <w:kern w:val="0"/>
        </w:rPr>
        <w:t>.)</w:t>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446C0A">
        <w:rPr>
          <w:rFonts w:ascii="Tahoma" w:eastAsiaTheme="minorEastAsia" w:hAnsi="Tahoma" w:cs="Tahoma"/>
          <w:kern w:val="0"/>
        </w:rPr>
        <w:t xml:space="preserve"> </w:t>
      </w:r>
      <w:r w:rsidRPr="008B7642">
        <w:rPr>
          <w:rFonts w:ascii="Tahoma" w:eastAsiaTheme="minorEastAsia" w:hAnsi="Tahoma" w:cs="Tahoma"/>
          <w:kern w:val="0"/>
        </w:rPr>
        <w:t xml:space="preserve"> </w:t>
      </w:r>
      <w:r w:rsidR="00446C0A">
        <w:rPr>
          <w:rFonts w:ascii="Tahoma" w:eastAsiaTheme="minorEastAsia" w:hAnsi="Tahoma" w:cs="Tahoma"/>
          <w:kern w:val="0"/>
        </w:rPr>
        <w:t>183.75</w:t>
      </w:r>
    </w:p>
    <w:p w14:paraId="692D65B1" w14:textId="431FAEF6"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Payroll taxes (cleaning/</w:t>
      </w:r>
      <w:proofErr w:type="spellStart"/>
      <w:r w:rsidRPr="008B7642">
        <w:rPr>
          <w:rFonts w:ascii="Tahoma" w:eastAsiaTheme="minorEastAsia" w:hAnsi="Tahoma" w:cs="Tahoma"/>
          <w:kern w:val="0"/>
        </w:rPr>
        <w:t>maint</w:t>
      </w:r>
      <w:proofErr w:type="spellEnd"/>
      <w:r w:rsidRPr="008B7642">
        <w:rPr>
          <w:rFonts w:ascii="Tahoma" w:eastAsiaTheme="minorEastAsia" w:hAnsi="Tahoma" w:cs="Tahoma"/>
          <w:kern w:val="0"/>
        </w:rPr>
        <w:t>.)</w:t>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446C0A">
        <w:rPr>
          <w:rFonts w:ascii="Tahoma" w:eastAsiaTheme="minorEastAsia" w:hAnsi="Tahoma" w:cs="Tahoma"/>
          <w:kern w:val="0"/>
        </w:rPr>
        <w:t xml:space="preserve"> </w:t>
      </w:r>
      <w:r w:rsidRPr="008B7642">
        <w:rPr>
          <w:rFonts w:ascii="Tahoma" w:eastAsiaTheme="minorEastAsia" w:hAnsi="Tahoma" w:cs="Tahoma"/>
          <w:kern w:val="0"/>
        </w:rPr>
        <w:t xml:space="preserve"> </w:t>
      </w:r>
      <w:r w:rsidR="00446C0A">
        <w:rPr>
          <w:rFonts w:ascii="Tahoma" w:eastAsiaTheme="minorEastAsia" w:hAnsi="Tahoma" w:cs="Tahoma"/>
          <w:kern w:val="0"/>
        </w:rPr>
        <w:t>14.07</w:t>
      </w:r>
    </w:p>
    <w:p w14:paraId="0DA33795" w14:textId="4CD7D929"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Utilities and trash p/u</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446C0A">
        <w:rPr>
          <w:rFonts w:ascii="Tahoma" w:eastAsiaTheme="minorEastAsia" w:hAnsi="Tahoma" w:cs="Tahoma"/>
          <w:kern w:val="0"/>
        </w:rPr>
        <w:t xml:space="preserve"> </w:t>
      </w:r>
      <w:r w:rsidRPr="008B7642">
        <w:rPr>
          <w:rFonts w:ascii="Tahoma" w:eastAsiaTheme="minorEastAsia" w:hAnsi="Tahoma" w:cs="Tahoma"/>
          <w:kern w:val="0"/>
          <w:u w:val="single"/>
        </w:rPr>
        <w:t xml:space="preserve"> </w:t>
      </w:r>
      <w:r w:rsidR="00446C0A">
        <w:rPr>
          <w:rFonts w:ascii="Tahoma" w:eastAsiaTheme="minorEastAsia" w:hAnsi="Tahoma" w:cs="Tahoma"/>
          <w:kern w:val="0"/>
          <w:u w:val="single"/>
        </w:rPr>
        <w:t>648.05</w:t>
      </w:r>
    </w:p>
    <w:p w14:paraId="49980168" w14:textId="7777777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w:t>
      </w:r>
    </w:p>
    <w:p w14:paraId="677AC80C" w14:textId="692375FD" w:rsidR="008B7642" w:rsidRPr="008B7642" w:rsidRDefault="008B7642" w:rsidP="008B7642">
      <w:pPr>
        <w:spacing w:after="0" w:line="240" w:lineRule="auto"/>
        <w:rPr>
          <w:rFonts w:ascii="Tahoma" w:eastAsiaTheme="minorEastAsia" w:hAnsi="Tahoma" w:cs="Tahoma"/>
          <w:kern w:val="0"/>
          <w:u w:val="single"/>
        </w:rPr>
      </w:pPr>
      <w:r w:rsidRPr="008B7642">
        <w:rPr>
          <w:rFonts w:ascii="Tahoma" w:eastAsiaTheme="minorEastAsia" w:hAnsi="Tahoma" w:cs="Tahoma"/>
          <w:kern w:val="0"/>
        </w:rPr>
        <w:tab/>
      </w:r>
      <w:r w:rsidRPr="008B7642">
        <w:rPr>
          <w:rFonts w:ascii="Tahoma" w:eastAsiaTheme="minorEastAsia" w:hAnsi="Tahoma" w:cs="Tahoma"/>
          <w:kern w:val="0"/>
        </w:rPr>
        <w:tab/>
      </w:r>
      <w:r w:rsidR="005F216B">
        <w:rPr>
          <w:rFonts w:ascii="Tahoma" w:eastAsiaTheme="minorEastAsia" w:hAnsi="Tahoma" w:cs="Tahoma"/>
          <w:kern w:val="0"/>
        </w:rPr>
        <w:t>February</w:t>
      </w:r>
      <w:r w:rsidRPr="008B7642">
        <w:rPr>
          <w:rFonts w:ascii="Tahoma" w:eastAsiaTheme="minorEastAsia" w:hAnsi="Tahoma" w:cs="Tahoma"/>
          <w:kern w:val="0"/>
        </w:rPr>
        <w:t xml:space="preserve"> expenses</w:t>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   </w:t>
      </w:r>
      <w:r w:rsidRPr="008B7642">
        <w:rPr>
          <w:rFonts w:ascii="Tahoma" w:eastAsiaTheme="minorEastAsia" w:hAnsi="Tahoma" w:cs="Tahoma"/>
          <w:kern w:val="0"/>
          <w:u w:val="single"/>
        </w:rPr>
        <w:t>$</w:t>
      </w:r>
      <w:r w:rsidR="00446C0A">
        <w:rPr>
          <w:rFonts w:ascii="Tahoma" w:eastAsiaTheme="minorEastAsia" w:hAnsi="Tahoma" w:cs="Tahoma"/>
          <w:kern w:val="0"/>
          <w:u w:val="single"/>
        </w:rPr>
        <w:t>3,316.28</w:t>
      </w:r>
    </w:p>
    <w:p w14:paraId="3AF60400" w14:textId="77777777" w:rsidR="008B7642" w:rsidRPr="008B7642" w:rsidRDefault="008B7642" w:rsidP="008B7642">
      <w:pPr>
        <w:spacing w:after="0" w:line="240" w:lineRule="auto"/>
        <w:rPr>
          <w:rFonts w:ascii="Tahoma" w:eastAsiaTheme="minorEastAsia" w:hAnsi="Tahoma" w:cs="Tahoma"/>
          <w:kern w:val="0"/>
        </w:rPr>
      </w:pPr>
    </w:p>
    <w:p w14:paraId="0B0436EA" w14:textId="036BE03A"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rPr>
        <w:tab/>
        <w:t xml:space="preserve">Resulting in a Net Loss </w:t>
      </w:r>
      <w:proofErr w:type="gramStart"/>
      <w:r w:rsidRPr="008B7642">
        <w:rPr>
          <w:rFonts w:ascii="Tahoma" w:eastAsiaTheme="minorEastAsia" w:hAnsi="Tahoma" w:cs="Tahoma"/>
          <w:kern w:val="0"/>
        </w:rPr>
        <w:t xml:space="preserve">of  </w:t>
      </w:r>
      <w:r w:rsidRPr="008B7642">
        <w:rPr>
          <w:rFonts w:ascii="Tahoma" w:eastAsiaTheme="minorEastAsia" w:hAnsi="Tahoma" w:cs="Tahoma"/>
          <w:b/>
          <w:bCs/>
          <w:kern w:val="0"/>
          <w:u w:val="single"/>
        </w:rPr>
        <w:t>$</w:t>
      </w:r>
      <w:proofErr w:type="gramEnd"/>
      <w:r w:rsidR="00446C0A" w:rsidRPr="00446C0A">
        <w:rPr>
          <w:rFonts w:ascii="Tahoma" w:eastAsiaTheme="minorEastAsia" w:hAnsi="Tahoma" w:cs="Tahoma"/>
          <w:b/>
          <w:bCs/>
          <w:color w:val="FF0000"/>
          <w:kern w:val="0"/>
          <w:u w:val="single"/>
        </w:rPr>
        <w:t>1,335.88</w:t>
      </w:r>
      <w:r w:rsidRPr="008B7642">
        <w:rPr>
          <w:rFonts w:ascii="Tahoma" w:eastAsiaTheme="minorEastAsia" w:hAnsi="Tahoma" w:cs="Tahoma"/>
          <w:kern w:val="0"/>
        </w:rPr>
        <w:t xml:space="preserve"> </w:t>
      </w:r>
    </w:p>
    <w:p w14:paraId="3BBB6A5A" w14:textId="77777777" w:rsidR="008B7642" w:rsidRPr="008B7642" w:rsidRDefault="008B7642" w:rsidP="008B7642">
      <w:pPr>
        <w:spacing w:after="0" w:line="240" w:lineRule="auto"/>
        <w:rPr>
          <w:rFonts w:ascii="Tahoma" w:eastAsiaTheme="minorEastAsia" w:hAnsi="Tahoma" w:cs="Tahoma"/>
          <w:kern w:val="0"/>
        </w:rPr>
      </w:pPr>
    </w:p>
    <w:p w14:paraId="233AA1EB" w14:textId="77777777" w:rsidR="00446C0A"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p>
    <w:p w14:paraId="2BD1A380" w14:textId="77777777" w:rsidR="00446C0A" w:rsidRDefault="00446C0A" w:rsidP="008B7642">
      <w:pPr>
        <w:spacing w:after="0" w:line="240" w:lineRule="auto"/>
        <w:rPr>
          <w:rFonts w:ascii="Tahoma" w:eastAsiaTheme="minorEastAsia" w:hAnsi="Tahoma" w:cs="Tahoma"/>
          <w:kern w:val="0"/>
        </w:rPr>
      </w:pPr>
    </w:p>
    <w:p w14:paraId="013E79E2" w14:textId="77777777" w:rsidR="00446C0A" w:rsidRDefault="00446C0A" w:rsidP="008B7642">
      <w:pPr>
        <w:spacing w:after="0" w:line="240" w:lineRule="auto"/>
        <w:rPr>
          <w:rFonts w:ascii="Tahoma" w:eastAsiaTheme="minorEastAsia" w:hAnsi="Tahoma" w:cs="Tahoma"/>
          <w:kern w:val="0"/>
        </w:rPr>
      </w:pPr>
    </w:p>
    <w:p w14:paraId="46E41732" w14:textId="77777777" w:rsidR="00446C0A" w:rsidRDefault="00446C0A" w:rsidP="008B7642">
      <w:pPr>
        <w:spacing w:after="0" w:line="240" w:lineRule="auto"/>
        <w:rPr>
          <w:rFonts w:ascii="Tahoma" w:eastAsiaTheme="minorEastAsia" w:hAnsi="Tahoma" w:cs="Tahoma"/>
          <w:kern w:val="0"/>
        </w:rPr>
      </w:pPr>
    </w:p>
    <w:p w14:paraId="1FEBD324" w14:textId="54D6937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lastRenderedPageBreak/>
        <w:t xml:space="preserve">Rita reported the ending balance in the Village’s Account as of </w:t>
      </w:r>
      <w:r w:rsidR="00446C0A">
        <w:rPr>
          <w:rFonts w:ascii="Tahoma" w:eastAsiaTheme="minorEastAsia" w:hAnsi="Tahoma" w:cs="Tahoma"/>
          <w:kern w:val="0"/>
        </w:rPr>
        <w:t>2</w:t>
      </w:r>
      <w:r w:rsidRPr="008B7642">
        <w:rPr>
          <w:rFonts w:ascii="Tahoma" w:eastAsiaTheme="minorEastAsia" w:hAnsi="Tahoma" w:cs="Tahoma"/>
          <w:kern w:val="0"/>
        </w:rPr>
        <w:t>-</w:t>
      </w:r>
      <w:r w:rsidR="00446C0A">
        <w:rPr>
          <w:rFonts w:ascii="Tahoma" w:eastAsiaTheme="minorEastAsia" w:hAnsi="Tahoma" w:cs="Tahoma"/>
          <w:kern w:val="0"/>
        </w:rPr>
        <w:t>28</w:t>
      </w:r>
      <w:r w:rsidRPr="008B7642">
        <w:rPr>
          <w:rFonts w:ascii="Tahoma" w:eastAsiaTheme="minorEastAsia" w:hAnsi="Tahoma" w:cs="Tahoma"/>
          <w:kern w:val="0"/>
        </w:rPr>
        <w:t>-2025:</w:t>
      </w:r>
    </w:p>
    <w:p w14:paraId="350FDAC1" w14:textId="30B5C3EB"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t xml:space="preserve">    </w:t>
      </w:r>
      <w:r w:rsidRPr="008B7642">
        <w:rPr>
          <w:rFonts w:ascii="Tahoma" w:eastAsiaTheme="minorEastAsia" w:hAnsi="Tahoma" w:cs="Tahoma"/>
          <w:kern w:val="0"/>
        </w:rPr>
        <w:tab/>
        <w:t>$ 2</w:t>
      </w:r>
      <w:r w:rsidR="00446C0A">
        <w:rPr>
          <w:rFonts w:ascii="Tahoma" w:eastAsiaTheme="minorEastAsia" w:hAnsi="Tahoma" w:cs="Tahoma"/>
          <w:kern w:val="0"/>
        </w:rPr>
        <w:t>8,664.28</w:t>
      </w:r>
      <w:r w:rsidRPr="008B7642">
        <w:rPr>
          <w:rFonts w:ascii="Tahoma" w:eastAsiaTheme="minorEastAsia" w:hAnsi="Tahoma" w:cs="Tahoma"/>
          <w:kern w:val="0"/>
        </w:rPr>
        <w:t xml:space="preserve"> Village’s Revolving Fund</w:t>
      </w:r>
    </w:p>
    <w:p w14:paraId="3C47ED50" w14:textId="4DFECEA5"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 xml:space="preserve">       </w:t>
      </w:r>
      <w:proofErr w:type="gramStart"/>
      <w:r w:rsidR="00446C0A">
        <w:rPr>
          <w:rFonts w:ascii="Tahoma" w:eastAsiaTheme="minorEastAsia" w:hAnsi="Tahoma" w:cs="Tahoma"/>
          <w:kern w:val="0"/>
        </w:rPr>
        <w:t>613.63</w:t>
      </w:r>
      <w:r w:rsidRPr="008B7642">
        <w:rPr>
          <w:rFonts w:ascii="Tahoma" w:eastAsiaTheme="minorEastAsia" w:hAnsi="Tahoma" w:cs="Tahoma"/>
          <w:kern w:val="0"/>
        </w:rPr>
        <w:t xml:space="preserve">  Debit</w:t>
      </w:r>
      <w:proofErr w:type="gramEnd"/>
      <w:r w:rsidRPr="008B7642">
        <w:rPr>
          <w:rFonts w:ascii="Tahoma" w:eastAsiaTheme="minorEastAsia" w:hAnsi="Tahoma" w:cs="Tahoma"/>
          <w:kern w:val="0"/>
        </w:rPr>
        <w:t xml:space="preserve"> card account</w:t>
      </w:r>
    </w:p>
    <w:p w14:paraId="2E67EFAE" w14:textId="4760E88B"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w:t>
      </w:r>
      <w:r w:rsidRPr="008B7642">
        <w:rPr>
          <w:rFonts w:ascii="Tahoma" w:eastAsiaTheme="minorEastAsia" w:hAnsi="Tahoma" w:cs="Tahoma"/>
          <w:kern w:val="0"/>
          <w:u w:val="single"/>
        </w:rPr>
        <w:t xml:space="preserve">    </w:t>
      </w:r>
      <w:proofErr w:type="gramStart"/>
      <w:r w:rsidR="00446C0A">
        <w:rPr>
          <w:rFonts w:ascii="Tahoma" w:eastAsiaTheme="minorEastAsia" w:hAnsi="Tahoma" w:cs="Tahoma"/>
          <w:kern w:val="0"/>
          <w:u w:val="single"/>
        </w:rPr>
        <w:t>1,700.67</w:t>
      </w:r>
      <w:r w:rsidRPr="008B7642">
        <w:rPr>
          <w:rFonts w:ascii="Tahoma" w:eastAsiaTheme="minorEastAsia" w:hAnsi="Tahoma" w:cs="Tahoma"/>
          <w:kern w:val="0"/>
          <w:u w:val="single"/>
        </w:rPr>
        <w:t xml:space="preserve">  </w:t>
      </w:r>
      <w:r w:rsidRPr="008B7642">
        <w:rPr>
          <w:rFonts w:ascii="Tahoma" w:eastAsiaTheme="minorEastAsia" w:hAnsi="Tahoma" w:cs="Tahoma"/>
          <w:kern w:val="0"/>
        </w:rPr>
        <w:t>Gift</w:t>
      </w:r>
      <w:proofErr w:type="gramEnd"/>
      <w:r w:rsidRPr="008B7642">
        <w:rPr>
          <w:rFonts w:ascii="Tahoma" w:eastAsiaTheme="minorEastAsia" w:hAnsi="Tahoma" w:cs="Tahoma"/>
          <w:kern w:val="0"/>
        </w:rPr>
        <w:t xml:space="preserve"> Trust/Aging Services account</w:t>
      </w:r>
    </w:p>
    <w:p w14:paraId="6462A2FA" w14:textId="2435B9EC" w:rsid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t xml:space="preserve">$ </w:t>
      </w:r>
      <w:r w:rsidR="00446C0A">
        <w:rPr>
          <w:rFonts w:ascii="Tahoma" w:eastAsiaTheme="minorEastAsia" w:hAnsi="Tahoma" w:cs="Tahoma"/>
          <w:kern w:val="0"/>
        </w:rPr>
        <w:t>30,978.58</w:t>
      </w:r>
    </w:p>
    <w:p w14:paraId="3FB9F5EC" w14:textId="77777777" w:rsidR="00446C0A" w:rsidRPr="008B7642" w:rsidRDefault="00446C0A" w:rsidP="008B7642">
      <w:pPr>
        <w:spacing w:after="0" w:line="240" w:lineRule="auto"/>
        <w:rPr>
          <w:rFonts w:ascii="Tahoma" w:eastAsiaTheme="minorEastAsia" w:hAnsi="Tahoma" w:cs="Tahoma"/>
          <w:kern w:val="0"/>
        </w:rPr>
      </w:pPr>
    </w:p>
    <w:p w14:paraId="37133693" w14:textId="7777777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r>
      <w:r w:rsidRPr="008B7642">
        <w:rPr>
          <w:rFonts w:ascii="Tahoma" w:eastAsiaTheme="minorEastAsia" w:hAnsi="Tahoma" w:cs="Tahoma"/>
          <w:kern w:val="0"/>
        </w:rPr>
        <w:tab/>
      </w:r>
      <w:r w:rsidRPr="008B7642">
        <w:rPr>
          <w:rFonts w:ascii="Tahoma" w:eastAsiaTheme="minorEastAsia" w:hAnsi="Tahoma" w:cs="Tahoma"/>
          <w:kern w:val="0"/>
          <w:u w:val="single"/>
        </w:rPr>
        <w:t xml:space="preserve">   71,558.15</w:t>
      </w:r>
      <w:r w:rsidRPr="008B7642">
        <w:rPr>
          <w:rFonts w:ascii="Tahoma" w:eastAsiaTheme="minorEastAsia" w:hAnsi="Tahoma" w:cs="Tahoma"/>
          <w:kern w:val="0"/>
        </w:rPr>
        <w:t xml:space="preserve"> CD’s</w:t>
      </w:r>
    </w:p>
    <w:p w14:paraId="77217280" w14:textId="75B72190"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ab/>
        <w:t xml:space="preserve">         $10</w:t>
      </w:r>
      <w:r w:rsidR="00446C0A">
        <w:rPr>
          <w:rFonts w:ascii="Tahoma" w:eastAsiaTheme="minorEastAsia" w:hAnsi="Tahoma" w:cs="Tahoma"/>
          <w:kern w:val="0"/>
        </w:rPr>
        <w:t>2,536.73 TOTAL ASSETS</w:t>
      </w:r>
    </w:p>
    <w:p w14:paraId="5932952E" w14:textId="77777777" w:rsidR="008B7642" w:rsidRPr="008B7642" w:rsidRDefault="008B7642" w:rsidP="008B7642">
      <w:pPr>
        <w:spacing w:after="0" w:line="240" w:lineRule="auto"/>
        <w:rPr>
          <w:rFonts w:ascii="Tahoma" w:eastAsiaTheme="minorEastAsia" w:hAnsi="Tahoma" w:cs="Tahoma"/>
          <w:kern w:val="0"/>
        </w:rPr>
      </w:pPr>
    </w:p>
    <w:p w14:paraId="0491E925" w14:textId="5EA5DDF8" w:rsidR="008B7642" w:rsidRDefault="00B34EFD" w:rsidP="008B7642">
      <w:pPr>
        <w:spacing w:after="0" w:line="240" w:lineRule="auto"/>
        <w:rPr>
          <w:rFonts w:ascii="Tahoma" w:eastAsiaTheme="minorEastAsia" w:hAnsi="Tahoma" w:cs="Tahoma"/>
          <w:kern w:val="0"/>
        </w:rPr>
      </w:pPr>
      <w:r>
        <w:rPr>
          <w:rFonts w:ascii="Tahoma" w:eastAsiaTheme="minorEastAsia" w:hAnsi="Tahoma" w:cs="Tahoma"/>
          <w:kern w:val="0"/>
        </w:rPr>
        <w:t>Ron</w:t>
      </w:r>
      <w:r w:rsidR="008B7642" w:rsidRPr="008B7642">
        <w:rPr>
          <w:rFonts w:ascii="Tahoma" w:eastAsiaTheme="minorEastAsia" w:hAnsi="Tahoma" w:cs="Tahoma"/>
          <w:kern w:val="0"/>
        </w:rPr>
        <w:t xml:space="preserve"> moved and </w:t>
      </w:r>
      <w:r>
        <w:rPr>
          <w:rFonts w:ascii="Tahoma" w:eastAsiaTheme="minorEastAsia" w:hAnsi="Tahoma" w:cs="Tahoma"/>
          <w:kern w:val="0"/>
        </w:rPr>
        <w:t>Lyn</w:t>
      </w:r>
      <w:r w:rsidR="008B7642" w:rsidRPr="008B7642">
        <w:rPr>
          <w:rFonts w:ascii="Tahoma" w:eastAsiaTheme="minorEastAsia" w:hAnsi="Tahoma" w:cs="Tahoma"/>
          <w:kern w:val="0"/>
        </w:rPr>
        <w:t xml:space="preserve"> seconded a motion to approve the Manager’s report. Motion carried.</w:t>
      </w:r>
    </w:p>
    <w:p w14:paraId="7F3343AD" w14:textId="77777777" w:rsidR="00B34EFD" w:rsidRPr="008B7642" w:rsidRDefault="00B34EFD" w:rsidP="008B7642">
      <w:pPr>
        <w:spacing w:after="0" w:line="240" w:lineRule="auto"/>
        <w:rPr>
          <w:rFonts w:ascii="Tahoma" w:eastAsiaTheme="minorEastAsia" w:hAnsi="Tahoma" w:cs="Tahoma"/>
          <w:kern w:val="0"/>
        </w:rPr>
      </w:pPr>
    </w:p>
    <w:p w14:paraId="6CA9E557" w14:textId="7777777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b/>
          <w:bCs/>
          <w:kern w:val="0"/>
        </w:rPr>
        <w:t>OLD BUSINESS</w:t>
      </w:r>
    </w:p>
    <w:p w14:paraId="31A1D0FD" w14:textId="16D516B3" w:rsidR="008B7642" w:rsidRDefault="00B34EFD" w:rsidP="00B34EFD">
      <w:pPr>
        <w:pStyle w:val="ListParagraph"/>
        <w:numPr>
          <w:ilvl w:val="0"/>
          <w:numId w:val="5"/>
        </w:numPr>
        <w:spacing w:after="0" w:line="240" w:lineRule="auto"/>
        <w:rPr>
          <w:rFonts w:ascii="Tahoma" w:eastAsiaTheme="minorEastAsia" w:hAnsi="Tahoma" w:cs="Tahoma"/>
          <w:kern w:val="0"/>
          <w:u w:val="single"/>
        </w:rPr>
      </w:pPr>
      <w:r w:rsidRPr="00B34EFD">
        <w:rPr>
          <w:rFonts w:ascii="Tahoma" w:eastAsiaTheme="minorEastAsia" w:hAnsi="Tahoma" w:cs="Tahoma"/>
          <w:kern w:val="0"/>
          <w:u w:val="single"/>
        </w:rPr>
        <w:t>Potato Bake Report</w:t>
      </w:r>
      <w:r>
        <w:rPr>
          <w:rFonts w:ascii="Tahoma" w:eastAsiaTheme="minorEastAsia" w:hAnsi="Tahoma" w:cs="Tahoma"/>
          <w:kern w:val="0"/>
          <w:u w:val="single"/>
        </w:rPr>
        <w:t xml:space="preserve"> (March 9, 2025)</w:t>
      </w:r>
    </w:p>
    <w:p w14:paraId="53B012D8" w14:textId="5343B1E3"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-Neal Koch donated a $250 Thrivent Action Team grant</w:t>
      </w:r>
    </w:p>
    <w:p w14:paraId="41E8B2DC" w14:textId="5F018D75"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 xml:space="preserve">-Swansons donated </w:t>
      </w:r>
      <w:proofErr w:type="gramStart"/>
      <w:r>
        <w:rPr>
          <w:rFonts w:ascii="Tahoma" w:eastAsiaTheme="minorEastAsia" w:hAnsi="Tahoma" w:cs="Tahoma"/>
          <w:kern w:val="0"/>
        </w:rPr>
        <w:t>the broccoli</w:t>
      </w:r>
      <w:proofErr w:type="gramEnd"/>
      <w:r>
        <w:rPr>
          <w:rFonts w:ascii="Tahoma" w:eastAsiaTheme="minorEastAsia" w:hAnsi="Tahoma" w:cs="Tahoma"/>
          <w:kern w:val="0"/>
        </w:rPr>
        <w:t xml:space="preserve">.  </w:t>
      </w:r>
    </w:p>
    <w:p w14:paraId="72A17329" w14:textId="5EAFF798"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-Diane will purchase an electric can opener.</w:t>
      </w:r>
    </w:p>
    <w:p w14:paraId="4F52D01D" w14:textId="5161794A"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 xml:space="preserve">-Salad plates were discussed.  We used </w:t>
      </w:r>
      <w:proofErr w:type="gramStart"/>
      <w:r>
        <w:rPr>
          <w:rFonts w:ascii="Tahoma" w:eastAsiaTheme="minorEastAsia" w:hAnsi="Tahoma" w:cs="Tahoma"/>
          <w:kern w:val="0"/>
        </w:rPr>
        <w:t>7”round</w:t>
      </w:r>
      <w:proofErr w:type="gramEnd"/>
      <w:r>
        <w:rPr>
          <w:rFonts w:ascii="Tahoma" w:eastAsiaTheme="minorEastAsia" w:hAnsi="Tahoma" w:cs="Tahoma"/>
          <w:kern w:val="0"/>
        </w:rPr>
        <w:t xml:space="preserve"> plates.  Some people chose</w:t>
      </w:r>
    </w:p>
    <w:p w14:paraId="26FB11FB" w14:textId="0758A94E"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 xml:space="preserve">  to take two salad plates.  We had plenty of salads.  We have rectangular</w:t>
      </w:r>
    </w:p>
    <w:p w14:paraId="1BB8BE10" w14:textId="5ADF33D4"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 xml:space="preserve">  plates for future use if we decide to use them.</w:t>
      </w:r>
    </w:p>
    <w:p w14:paraId="4B57F63A" w14:textId="0389B324"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-271 people were served</w:t>
      </w:r>
    </w:p>
    <w:p w14:paraId="1D587E75" w14:textId="2D518C08"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-$341.20 expenses (after the Thrivent card was used.)</w:t>
      </w:r>
    </w:p>
    <w:p w14:paraId="3F835AAF" w14:textId="074671D4"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-$3,752.80 funds raised.</w:t>
      </w:r>
    </w:p>
    <w:p w14:paraId="66A9C963" w14:textId="35E5D89F"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-This was the second largest donation amount received for a Potato Bake.</w:t>
      </w:r>
    </w:p>
    <w:p w14:paraId="1DB2E357" w14:textId="146E1F63" w:rsid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-Many thanks to all who made this so successful.</w:t>
      </w:r>
    </w:p>
    <w:p w14:paraId="6C41BFA0" w14:textId="7953F94F" w:rsidR="00B34EFD" w:rsidRDefault="00B34EFD" w:rsidP="00B34EFD">
      <w:pPr>
        <w:pStyle w:val="ListParagraph"/>
        <w:numPr>
          <w:ilvl w:val="0"/>
          <w:numId w:val="5"/>
        </w:numPr>
        <w:spacing w:after="0" w:line="240" w:lineRule="auto"/>
        <w:rPr>
          <w:rFonts w:ascii="Tahoma" w:eastAsiaTheme="minorEastAsia" w:hAnsi="Tahoma" w:cs="Tahoma"/>
          <w:kern w:val="0"/>
          <w:u w:val="single"/>
        </w:rPr>
      </w:pPr>
      <w:r w:rsidRPr="00B34EFD">
        <w:rPr>
          <w:rFonts w:ascii="Tahoma" w:eastAsiaTheme="minorEastAsia" w:hAnsi="Tahoma" w:cs="Tahoma"/>
          <w:kern w:val="0"/>
          <w:u w:val="single"/>
        </w:rPr>
        <w:t>Window Treatment Update</w:t>
      </w:r>
    </w:p>
    <w:p w14:paraId="295FCC48" w14:textId="18B5D339" w:rsidR="00B34EFD" w:rsidRPr="00B34EFD" w:rsidRDefault="00B34EFD" w:rsidP="00B34EFD">
      <w:pPr>
        <w:pStyle w:val="ListParagraph"/>
        <w:spacing w:after="0" w:line="240" w:lineRule="auto"/>
        <w:rPr>
          <w:rFonts w:ascii="Tahoma" w:eastAsiaTheme="minorEastAsia" w:hAnsi="Tahoma" w:cs="Tahoma"/>
          <w:kern w:val="0"/>
        </w:rPr>
      </w:pPr>
      <w:r>
        <w:rPr>
          <w:rFonts w:ascii="Tahoma" w:eastAsiaTheme="minorEastAsia" w:hAnsi="Tahoma" w:cs="Tahoma"/>
          <w:kern w:val="0"/>
        </w:rPr>
        <w:t>-Diane S. reported that we have one quote and are waiting for more information.</w:t>
      </w:r>
    </w:p>
    <w:p w14:paraId="11196D62" w14:textId="1274EF4D" w:rsidR="00B34EFD" w:rsidRPr="00B34EFD" w:rsidRDefault="00B34EFD" w:rsidP="00B34EFD">
      <w:pPr>
        <w:pStyle w:val="ListParagraph"/>
        <w:spacing w:after="0" w:line="240" w:lineRule="auto"/>
        <w:rPr>
          <w:rFonts w:ascii="Tahoma" w:eastAsiaTheme="minorEastAsia" w:hAnsi="Tahoma" w:cs="Tahoma"/>
          <w:kern w:val="0"/>
        </w:rPr>
      </w:pPr>
    </w:p>
    <w:p w14:paraId="27DB5480" w14:textId="77777777" w:rsidR="008B7642" w:rsidRPr="008B7642" w:rsidRDefault="008B7642" w:rsidP="008B7642">
      <w:pPr>
        <w:spacing w:after="0" w:line="240" w:lineRule="auto"/>
        <w:rPr>
          <w:rFonts w:ascii="Tahoma" w:eastAsiaTheme="minorEastAsia" w:hAnsi="Tahoma" w:cs="Tahoma"/>
          <w:kern w:val="0"/>
        </w:rPr>
      </w:pPr>
    </w:p>
    <w:p w14:paraId="24457D21" w14:textId="77777777" w:rsidR="008B7642" w:rsidRPr="008B7642" w:rsidRDefault="008B7642" w:rsidP="008B7642">
      <w:pPr>
        <w:spacing w:after="0" w:line="240" w:lineRule="auto"/>
        <w:rPr>
          <w:rFonts w:ascii="Tahoma" w:eastAsiaTheme="minorEastAsia" w:hAnsi="Tahoma" w:cs="Tahoma"/>
          <w:b/>
          <w:bCs/>
          <w:kern w:val="0"/>
        </w:rPr>
      </w:pPr>
      <w:r w:rsidRPr="008B7642">
        <w:rPr>
          <w:rFonts w:ascii="Tahoma" w:eastAsiaTheme="minorEastAsia" w:hAnsi="Tahoma" w:cs="Tahoma"/>
          <w:b/>
          <w:bCs/>
          <w:kern w:val="0"/>
        </w:rPr>
        <w:t>NEW BUSINESS</w:t>
      </w:r>
    </w:p>
    <w:p w14:paraId="216BE940" w14:textId="7EDDB602" w:rsidR="008B7642" w:rsidRPr="00E14B9F" w:rsidRDefault="008B7642" w:rsidP="00E14B9F">
      <w:pPr>
        <w:numPr>
          <w:ilvl w:val="0"/>
          <w:numId w:val="3"/>
        </w:numPr>
        <w:spacing w:after="0" w:line="240" w:lineRule="auto"/>
        <w:contextualSpacing/>
        <w:rPr>
          <w:rFonts w:ascii="Tahoma" w:eastAsiaTheme="minorEastAsia" w:hAnsi="Tahoma" w:cs="Tahoma"/>
          <w:kern w:val="0"/>
        </w:rPr>
      </w:pPr>
      <w:r w:rsidRPr="008B7642">
        <w:rPr>
          <w:rFonts w:ascii="Tahoma" w:eastAsiaTheme="minorEastAsia" w:hAnsi="Tahoma" w:cs="Tahoma"/>
          <w:kern w:val="0"/>
        </w:rPr>
        <w:t xml:space="preserve"> </w:t>
      </w:r>
      <w:proofErr w:type="spellStart"/>
      <w:r w:rsidR="00E14B9F">
        <w:rPr>
          <w:rFonts w:ascii="Tahoma" w:eastAsiaTheme="minorEastAsia" w:hAnsi="Tahoma" w:cs="Tahoma"/>
          <w:kern w:val="0"/>
          <w:u w:val="single"/>
        </w:rPr>
        <w:t>Thirvent</w:t>
      </w:r>
      <w:proofErr w:type="spellEnd"/>
      <w:r w:rsidR="00E14B9F">
        <w:rPr>
          <w:rFonts w:ascii="Tahoma" w:eastAsiaTheme="minorEastAsia" w:hAnsi="Tahoma" w:cs="Tahoma"/>
          <w:kern w:val="0"/>
          <w:u w:val="single"/>
        </w:rPr>
        <w:t xml:space="preserve"> Card Donation for Printer Ink/Office Supplies by Denny Conell</w:t>
      </w:r>
    </w:p>
    <w:p w14:paraId="7C99CB65" w14:textId="7D7025F2" w:rsidR="00E14B9F" w:rsidRDefault="00E14B9F" w:rsidP="00E14B9F">
      <w:pPr>
        <w:spacing w:after="0" w:line="240" w:lineRule="auto"/>
        <w:ind w:left="1080"/>
        <w:contextualSpacing/>
        <w:rPr>
          <w:rFonts w:ascii="Tahoma" w:eastAsiaTheme="minorEastAsia" w:hAnsi="Tahoma" w:cs="Tahoma"/>
          <w:kern w:val="0"/>
        </w:rPr>
      </w:pPr>
      <w:r>
        <w:rPr>
          <w:rFonts w:ascii="Tahoma" w:eastAsiaTheme="minorEastAsia" w:hAnsi="Tahoma" w:cs="Tahoma"/>
          <w:kern w:val="0"/>
        </w:rPr>
        <w:t>-We are thankful for Denny’s $250 donations through Thrivent.</w:t>
      </w:r>
    </w:p>
    <w:p w14:paraId="2C877303" w14:textId="572FF5A7" w:rsidR="00E14B9F" w:rsidRDefault="00E14B9F" w:rsidP="00E14B9F">
      <w:pPr>
        <w:spacing w:after="0" w:line="240" w:lineRule="auto"/>
        <w:ind w:left="1080"/>
        <w:contextualSpacing/>
        <w:rPr>
          <w:rFonts w:ascii="Tahoma" w:eastAsiaTheme="minorEastAsia" w:hAnsi="Tahoma" w:cs="Tahoma"/>
          <w:kern w:val="0"/>
        </w:rPr>
      </w:pPr>
      <w:r>
        <w:rPr>
          <w:rFonts w:ascii="Tahoma" w:eastAsiaTheme="minorEastAsia" w:hAnsi="Tahoma" w:cs="Tahoma"/>
          <w:kern w:val="0"/>
        </w:rPr>
        <w:t>-Discussion took place that resulted in Bob Brauer volunteering to apply</w:t>
      </w:r>
    </w:p>
    <w:p w14:paraId="5F9D2436" w14:textId="56C6E545" w:rsidR="00E14B9F" w:rsidRDefault="00E14B9F" w:rsidP="00E14B9F">
      <w:pPr>
        <w:spacing w:after="0" w:line="240" w:lineRule="auto"/>
        <w:ind w:left="1080"/>
        <w:contextualSpacing/>
        <w:rPr>
          <w:rFonts w:ascii="Tahoma" w:eastAsiaTheme="minorEastAsia" w:hAnsi="Tahoma" w:cs="Tahoma"/>
          <w:kern w:val="0"/>
        </w:rPr>
      </w:pPr>
      <w:r>
        <w:rPr>
          <w:rFonts w:ascii="Tahoma" w:eastAsiaTheme="minorEastAsia" w:hAnsi="Tahoma" w:cs="Tahoma"/>
          <w:kern w:val="0"/>
        </w:rPr>
        <w:t>for a Thrivent Card to be used for postage for the Senior Center.</w:t>
      </w:r>
    </w:p>
    <w:p w14:paraId="3907F488" w14:textId="21F05C6D" w:rsidR="00E14B9F" w:rsidRPr="00E14B9F" w:rsidRDefault="00E14B9F" w:rsidP="00E14B9F">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Lyle &amp; Diane request Vacation May 22 (Thurs) - May 27, 2025 (Tues.)</w:t>
      </w:r>
    </w:p>
    <w:p w14:paraId="0505C401" w14:textId="18B1FBD4" w:rsidR="00E14B9F" w:rsidRDefault="00E14B9F" w:rsidP="00E14B9F">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This was approved.</w:t>
      </w:r>
    </w:p>
    <w:p w14:paraId="4B01154D" w14:textId="77777777" w:rsidR="00E14B9F" w:rsidRPr="00E14B9F" w:rsidRDefault="00E14B9F" w:rsidP="00E14B9F">
      <w:pPr>
        <w:pStyle w:val="ListParagraph"/>
        <w:spacing w:after="0" w:line="240" w:lineRule="auto"/>
        <w:ind w:left="1080"/>
        <w:rPr>
          <w:rFonts w:ascii="Tahoma" w:eastAsiaTheme="minorEastAsia" w:hAnsi="Tahoma" w:cs="Tahoma"/>
          <w:kern w:val="0"/>
        </w:rPr>
      </w:pPr>
    </w:p>
    <w:p w14:paraId="43DFF1F9" w14:textId="039B00C5" w:rsidR="008B7642" w:rsidRDefault="008B7642" w:rsidP="008B7642">
      <w:pPr>
        <w:spacing w:after="0" w:line="240" w:lineRule="auto"/>
        <w:rPr>
          <w:rFonts w:ascii="Tahoma" w:eastAsiaTheme="minorEastAsia" w:hAnsi="Tahoma" w:cs="Tahoma"/>
          <w:b/>
          <w:bCs/>
          <w:kern w:val="0"/>
        </w:rPr>
      </w:pPr>
      <w:r w:rsidRPr="008B7642">
        <w:rPr>
          <w:rFonts w:ascii="Tahoma" w:eastAsiaTheme="minorEastAsia" w:hAnsi="Tahoma" w:cs="Tahoma"/>
          <w:b/>
          <w:bCs/>
          <w:kern w:val="0"/>
        </w:rPr>
        <w:t>Public Comments</w:t>
      </w:r>
    </w:p>
    <w:p w14:paraId="139A3338" w14:textId="3899D93C" w:rsidR="00E14B9F" w:rsidRDefault="00E14B9F" w:rsidP="00E14B9F">
      <w:pPr>
        <w:spacing w:after="0" w:line="240" w:lineRule="auto"/>
        <w:rPr>
          <w:rFonts w:ascii="Tahoma" w:eastAsiaTheme="minorEastAsia" w:hAnsi="Tahoma" w:cs="Tahoma"/>
          <w:kern w:val="0"/>
        </w:rPr>
      </w:pPr>
      <w:r>
        <w:rPr>
          <w:rFonts w:ascii="Tahoma" w:eastAsiaTheme="minorEastAsia" w:hAnsi="Tahoma" w:cs="Tahoma"/>
          <w:kern w:val="0"/>
        </w:rPr>
        <w:t xml:space="preserve">      A question was asked “How long before our meeting date do we need to have </w:t>
      </w:r>
    </w:p>
    <w:p w14:paraId="4A0B6EB5" w14:textId="619552E4" w:rsidR="00E14B9F" w:rsidRDefault="00E14B9F" w:rsidP="00E14B9F">
      <w:pPr>
        <w:spacing w:after="0" w:line="240" w:lineRule="auto"/>
        <w:rPr>
          <w:rFonts w:ascii="Tahoma" w:eastAsiaTheme="minorEastAsia" w:hAnsi="Tahoma" w:cs="Tahoma"/>
          <w:kern w:val="0"/>
        </w:rPr>
      </w:pPr>
      <w:r>
        <w:rPr>
          <w:rFonts w:ascii="Tahoma" w:eastAsiaTheme="minorEastAsia" w:hAnsi="Tahoma" w:cs="Tahoma"/>
          <w:kern w:val="0"/>
        </w:rPr>
        <w:t xml:space="preserve">           items to present placed on the </w:t>
      </w:r>
      <w:proofErr w:type="gramStart"/>
      <w:r>
        <w:rPr>
          <w:rFonts w:ascii="Tahoma" w:eastAsiaTheme="minorEastAsia" w:hAnsi="Tahoma" w:cs="Tahoma"/>
          <w:kern w:val="0"/>
        </w:rPr>
        <w:t>agenda?</w:t>
      </w:r>
      <w:proofErr w:type="gramEnd"/>
    </w:p>
    <w:p w14:paraId="0FF7DE44" w14:textId="77777777" w:rsidR="00FF449A" w:rsidRDefault="00FF449A" w:rsidP="00E14B9F">
      <w:pPr>
        <w:spacing w:after="0" w:line="240" w:lineRule="auto"/>
        <w:rPr>
          <w:rFonts w:ascii="Tahoma" w:eastAsiaTheme="minorEastAsia" w:hAnsi="Tahoma" w:cs="Tahoma"/>
          <w:kern w:val="0"/>
        </w:rPr>
      </w:pPr>
    </w:p>
    <w:p w14:paraId="198962B9" w14:textId="41C5CCD5" w:rsidR="00E14B9F" w:rsidRDefault="00E14B9F" w:rsidP="00E14B9F">
      <w:pPr>
        <w:spacing w:after="0" w:line="240" w:lineRule="auto"/>
        <w:rPr>
          <w:rFonts w:ascii="Tahoma" w:eastAsiaTheme="minorEastAsia" w:hAnsi="Tahoma" w:cs="Tahoma"/>
          <w:kern w:val="0"/>
        </w:rPr>
      </w:pPr>
      <w:r>
        <w:rPr>
          <w:rFonts w:ascii="Tahoma" w:eastAsiaTheme="minorEastAsia" w:hAnsi="Tahoma" w:cs="Tahoma"/>
          <w:kern w:val="0"/>
        </w:rPr>
        <w:t xml:space="preserve">       Jim reported that they must be </w:t>
      </w:r>
      <w:r w:rsidR="00FF449A">
        <w:rPr>
          <w:rFonts w:ascii="Tahoma" w:eastAsiaTheme="minorEastAsia" w:hAnsi="Tahoma" w:cs="Tahoma"/>
          <w:kern w:val="0"/>
        </w:rPr>
        <w:t>on the agenda 24 hours before the meeting.</w:t>
      </w:r>
    </w:p>
    <w:p w14:paraId="60A01195" w14:textId="77777777" w:rsidR="00FF449A" w:rsidRDefault="00FF449A" w:rsidP="00E14B9F">
      <w:pPr>
        <w:spacing w:after="0" w:line="240" w:lineRule="auto"/>
        <w:rPr>
          <w:rFonts w:ascii="Tahoma" w:eastAsiaTheme="minorEastAsia" w:hAnsi="Tahoma" w:cs="Tahoma"/>
          <w:kern w:val="0"/>
        </w:rPr>
      </w:pPr>
      <w:r>
        <w:rPr>
          <w:rFonts w:ascii="Tahoma" w:eastAsiaTheme="minorEastAsia" w:hAnsi="Tahoma" w:cs="Tahoma"/>
          <w:kern w:val="0"/>
        </w:rPr>
        <w:t xml:space="preserve">       Items can be discussed, however if the board needs to </w:t>
      </w:r>
      <w:proofErr w:type="gramStart"/>
      <w:r>
        <w:rPr>
          <w:rFonts w:ascii="Tahoma" w:eastAsiaTheme="minorEastAsia" w:hAnsi="Tahoma" w:cs="Tahoma"/>
          <w:kern w:val="0"/>
        </w:rPr>
        <w:t>take action</w:t>
      </w:r>
      <w:proofErr w:type="gramEnd"/>
      <w:r>
        <w:rPr>
          <w:rFonts w:ascii="Tahoma" w:eastAsiaTheme="minorEastAsia" w:hAnsi="Tahoma" w:cs="Tahoma"/>
          <w:kern w:val="0"/>
        </w:rPr>
        <w:t>, it must be on</w:t>
      </w:r>
    </w:p>
    <w:p w14:paraId="0152C05E" w14:textId="6BC99A61" w:rsidR="008B7642" w:rsidRDefault="00FF449A" w:rsidP="00F0367C">
      <w:pPr>
        <w:spacing w:after="0" w:line="240" w:lineRule="auto"/>
        <w:rPr>
          <w:rFonts w:ascii="Tahoma" w:eastAsiaTheme="minorEastAsia" w:hAnsi="Tahoma" w:cs="Tahoma"/>
          <w:kern w:val="0"/>
        </w:rPr>
      </w:pPr>
      <w:r>
        <w:rPr>
          <w:rFonts w:ascii="Tahoma" w:eastAsiaTheme="minorEastAsia" w:hAnsi="Tahoma" w:cs="Tahoma"/>
          <w:kern w:val="0"/>
        </w:rPr>
        <w:t xml:space="preserve">       The agenda </w:t>
      </w:r>
      <w:proofErr w:type="gramStart"/>
      <w:r>
        <w:rPr>
          <w:rFonts w:ascii="Tahoma" w:eastAsiaTheme="minorEastAsia" w:hAnsi="Tahoma" w:cs="Tahoma"/>
          <w:kern w:val="0"/>
        </w:rPr>
        <w:t>24</w:t>
      </w:r>
      <w:proofErr w:type="gramEnd"/>
      <w:r>
        <w:rPr>
          <w:rFonts w:ascii="Tahoma" w:eastAsiaTheme="minorEastAsia" w:hAnsi="Tahoma" w:cs="Tahoma"/>
          <w:kern w:val="0"/>
        </w:rPr>
        <w:t xml:space="preserve"> hours before the meeting.      </w:t>
      </w:r>
    </w:p>
    <w:p w14:paraId="68569109" w14:textId="53CBABF6" w:rsidR="00F0367C" w:rsidRDefault="00F0367C" w:rsidP="00F0367C">
      <w:p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There is an Aging Partners All-Staff Meeting (training) </w:t>
      </w:r>
      <w:proofErr w:type="gramStart"/>
      <w:r>
        <w:rPr>
          <w:rFonts w:ascii="Tahoma" w:eastAsiaTheme="minorEastAsia" w:hAnsi="Tahoma" w:cs="Tahoma"/>
          <w:kern w:val="0"/>
        </w:rPr>
        <w:t>April</w:t>
      </w:r>
      <w:proofErr w:type="gramEnd"/>
      <w:r>
        <w:rPr>
          <w:rFonts w:ascii="Tahoma" w:eastAsiaTheme="minorEastAsia" w:hAnsi="Tahoma" w:cs="Tahoma"/>
          <w:kern w:val="0"/>
        </w:rPr>
        <w:t xml:space="preserve"> 23,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in Seward.</w:t>
      </w:r>
    </w:p>
    <w:p w14:paraId="19E9BE45" w14:textId="595CD61C" w:rsidR="00F0367C" w:rsidRDefault="00F0367C" w:rsidP="00F0367C">
      <w:pPr>
        <w:spacing w:after="0" w:line="240" w:lineRule="auto"/>
        <w:rPr>
          <w:rFonts w:ascii="Tahoma" w:eastAsiaTheme="minorEastAsia" w:hAnsi="Tahoma" w:cs="Tahoma"/>
          <w:kern w:val="0"/>
        </w:rPr>
      </w:pPr>
      <w:r>
        <w:rPr>
          <w:rFonts w:ascii="Tahoma" w:eastAsiaTheme="minorEastAsia" w:hAnsi="Tahoma" w:cs="Tahoma"/>
          <w:kern w:val="0"/>
        </w:rPr>
        <w:t>See Diane to be included.</w:t>
      </w:r>
    </w:p>
    <w:p w14:paraId="58CB6586" w14:textId="77777777" w:rsidR="00F0367C" w:rsidRPr="008B7642" w:rsidRDefault="00F0367C" w:rsidP="00F0367C">
      <w:pPr>
        <w:spacing w:after="0" w:line="240" w:lineRule="auto"/>
        <w:rPr>
          <w:rFonts w:ascii="Tahoma" w:eastAsiaTheme="minorEastAsia" w:hAnsi="Tahoma" w:cs="Tahoma"/>
          <w:kern w:val="0"/>
        </w:rPr>
      </w:pPr>
    </w:p>
    <w:p w14:paraId="5EAA80A2" w14:textId="3CA22193"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The next meeting will be </w:t>
      </w:r>
      <w:r w:rsidR="00FF449A">
        <w:rPr>
          <w:rFonts w:ascii="Tahoma" w:eastAsiaTheme="minorEastAsia" w:hAnsi="Tahoma" w:cs="Tahoma"/>
          <w:b/>
          <w:bCs/>
          <w:kern w:val="0"/>
        </w:rPr>
        <w:t>April</w:t>
      </w:r>
      <w:r w:rsidRPr="008B7642">
        <w:rPr>
          <w:rFonts w:ascii="Tahoma" w:eastAsiaTheme="minorEastAsia" w:hAnsi="Tahoma" w:cs="Tahoma"/>
          <w:b/>
          <w:bCs/>
          <w:kern w:val="0"/>
        </w:rPr>
        <w:t xml:space="preserve"> </w:t>
      </w:r>
      <w:r w:rsidR="00FF449A">
        <w:rPr>
          <w:rFonts w:ascii="Tahoma" w:eastAsiaTheme="minorEastAsia" w:hAnsi="Tahoma" w:cs="Tahoma"/>
          <w:b/>
          <w:bCs/>
          <w:kern w:val="0"/>
        </w:rPr>
        <w:t>9</w:t>
      </w:r>
      <w:r w:rsidRPr="008B7642">
        <w:rPr>
          <w:rFonts w:ascii="Tahoma" w:eastAsiaTheme="minorEastAsia" w:hAnsi="Tahoma" w:cs="Tahoma"/>
          <w:b/>
          <w:bCs/>
          <w:kern w:val="0"/>
        </w:rPr>
        <w:t xml:space="preserve">, </w:t>
      </w:r>
      <w:proofErr w:type="gramStart"/>
      <w:r w:rsidRPr="008B7642">
        <w:rPr>
          <w:rFonts w:ascii="Tahoma" w:eastAsiaTheme="minorEastAsia" w:hAnsi="Tahoma" w:cs="Tahoma"/>
          <w:b/>
          <w:bCs/>
          <w:kern w:val="0"/>
        </w:rPr>
        <w:t>2025</w:t>
      </w:r>
      <w:proofErr w:type="gramEnd"/>
      <w:r w:rsidRPr="008B7642">
        <w:rPr>
          <w:rFonts w:ascii="Tahoma" w:eastAsiaTheme="minorEastAsia" w:hAnsi="Tahoma" w:cs="Tahoma"/>
          <w:b/>
          <w:bCs/>
          <w:kern w:val="0"/>
        </w:rPr>
        <w:t xml:space="preserve"> at 12:30 </w:t>
      </w:r>
      <w:r w:rsidRPr="008B7642">
        <w:rPr>
          <w:rFonts w:ascii="Tahoma" w:eastAsiaTheme="minorEastAsia" w:hAnsi="Tahoma" w:cs="Tahoma"/>
          <w:kern w:val="0"/>
        </w:rPr>
        <w:t>at the Senior Center.</w:t>
      </w:r>
    </w:p>
    <w:p w14:paraId="4E15A051" w14:textId="77777777" w:rsidR="008B7642" w:rsidRPr="008B7642" w:rsidRDefault="008B7642" w:rsidP="008B7642">
      <w:pPr>
        <w:spacing w:after="0" w:line="240" w:lineRule="auto"/>
        <w:rPr>
          <w:rFonts w:ascii="Tahoma" w:eastAsiaTheme="minorEastAsia" w:hAnsi="Tahoma" w:cs="Tahoma"/>
          <w:kern w:val="0"/>
        </w:rPr>
      </w:pPr>
    </w:p>
    <w:p w14:paraId="2EB42416" w14:textId="77736B0A" w:rsidR="008B7642" w:rsidRPr="008B7642" w:rsidRDefault="008B7642" w:rsidP="008B7642">
      <w:pPr>
        <w:spacing w:after="0" w:line="240" w:lineRule="auto"/>
        <w:rPr>
          <w:rFonts w:ascii="Tahoma" w:eastAsiaTheme="minorEastAsia" w:hAnsi="Tahoma" w:cs="Tahoma"/>
          <w:kern w:val="0"/>
        </w:rPr>
      </w:pPr>
      <w:proofErr w:type="gramStart"/>
      <w:r w:rsidRPr="008B7642">
        <w:rPr>
          <w:rFonts w:ascii="Tahoma" w:eastAsiaTheme="minorEastAsia" w:hAnsi="Tahoma" w:cs="Tahoma"/>
          <w:kern w:val="0"/>
        </w:rPr>
        <w:t>A motion</w:t>
      </w:r>
      <w:proofErr w:type="gramEnd"/>
      <w:r w:rsidRPr="008B7642">
        <w:rPr>
          <w:rFonts w:ascii="Tahoma" w:eastAsiaTheme="minorEastAsia" w:hAnsi="Tahoma" w:cs="Tahoma"/>
          <w:kern w:val="0"/>
        </w:rPr>
        <w:t xml:space="preserve"> to adjourn was made by </w:t>
      </w:r>
      <w:r w:rsidR="00FF449A">
        <w:rPr>
          <w:rFonts w:ascii="Tahoma" w:eastAsiaTheme="minorEastAsia" w:hAnsi="Tahoma" w:cs="Tahoma"/>
          <w:kern w:val="0"/>
        </w:rPr>
        <w:t>Sandi</w:t>
      </w:r>
      <w:r w:rsidRPr="008B7642">
        <w:rPr>
          <w:rFonts w:ascii="Tahoma" w:eastAsiaTheme="minorEastAsia" w:hAnsi="Tahoma" w:cs="Tahoma"/>
          <w:kern w:val="0"/>
        </w:rPr>
        <w:t xml:space="preserve"> and seconded by </w:t>
      </w:r>
      <w:r w:rsidR="00FF449A">
        <w:rPr>
          <w:rFonts w:ascii="Tahoma" w:eastAsiaTheme="minorEastAsia" w:hAnsi="Tahoma" w:cs="Tahoma"/>
          <w:kern w:val="0"/>
        </w:rPr>
        <w:t>Ron</w:t>
      </w:r>
      <w:r w:rsidRPr="008B7642">
        <w:rPr>
          <w:rFonts w:ascii="Tahoma" w:eastAsiaTheme="minorEastAsia" w:hAnsi="Tahoma" w:cs="Tahoma"/>
          <w:kern w:val="0"/>
        </w:rPr>
        <w:t>.  Motion carried.</w:t>
      </w:r>
    </w:p>
    <w:p w14:paraId="4FD91F9B" w14:textId="6709562E"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The meeting adjourned at 1:0</w:t>
      </w:r>
      <w:r w:rsidR="00FF449A">
        <w:rPr>
          <w:rFonts w:ascii="Tahoma" w:eastAsiaTheme="minorEastAsia" w:hAnsi="Tahoma" w:cs="Tahoma"/>
          <w:kern w:val="0"/>
        </w:rPr>
        <w:t>7</w:t>
      </w:r>
      <w:r w:rsidRPr="008B7642">
        <w:rPr>
          <w:rFonts w:ascii="Tahoma" w:eastAsiaTheme="minorEastAsia" w:hAnsi="Tahoma" w:cs="Tahoma"/>
          <w:kern w:val="0"/>
        </w:rPr>
        <w:t xml:space="preserve"> pm.</w:t>
      </w:r>
    </w:p>
    <w:p w14:paraId="579E5F50" w14:textId="77777777" w:rsidR="008B7642" w:rsidRPr="008B7642" w:rsidRDefault="008B7642" w:rsidP="008B7642">
      <w:pPr>
        <w:spacing w:after="0" w:line="240" w:lineRule="auto"/>
        <w:rPr>
          <w:rFonts w:ascii="Tahoma" w:eastAsiaTheme="minorEastAsia" w:hAnsi="Tahoma" w:cs="Tahoma"/>
          <w:kern w:val="0"/>
        </w:rPr>
      </w:pPr>
    </w:p>
    <w:p w14:paraId="71BB7061" w14:textId="7777777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 xml:space="preserve"> Respectfully submitted,</w:t>
      </w:r>
    </w:p>
    <w:p w14:paraId="3ED31DCB" w14:textId="77777777" w:rsidR="008B7642" w:rsidRPr="008B7642" w:rsidRDefault="008B7642" w:rsidP="008B7642">
      <w:pPr>
        <w:spacing w:after="0" w:line="240" w:lineRule="auto"/>
        <w:rPr>
          <w:rFonts w:ascii="Tahoma" w:eastAsiaTheme="minorEastAsia" w:hAnsi="Tahoma" w:cs="Tahoma"/>
          <w:kern w:val="0"/>
        </w:rPr>
      </w:pPr>
      <w:r w:rsidRPr="008B7642">
        <w:rPr>
          <w:rFonts w:ascii="Tahoma" w:eastAsiaTheme="minorEastAsia" w:hAnsi="Tahoma" w:cs="Tahoma"/>
          <w:kern w:val="0"/>
        </w:rPr>
        <w:t>Jody Wiemer, Secretary.</w:t>
      </w:r>
    </w:p>
    <w:p w14:paraId="442AC598" w14:textId="77777777" w:rsidR="008B7642" w:rsidRPr="008B7642" w:rsidRDefault="008B7642" w:rsidP="008B7642">
      <w:pPr>
        <w:spacing w:after="0" w:line="240" w:lineRule="auto"/>
        <w:rPr>
          <w:rFonts w:ascii="Tahoma" w:eastAsiaTheme="minorEastAsia" w:hAnsi="Tahoma" w:cs="Tahoma"/>
          <w:kern w:val="0"/>
        </w:rPr>
      </w:pPr>
    </w:p>
    <w:p w14:paraId="37EB31AF" w14:textId="77777777" w:rsidR="008B7642" w:rsidRPr="008B7642" w:rsidRDefault="008B7642" w:rsidP="008B7642">
      <w:pPr>
        <w:spacing w:after="0" w:line="240" w:lineRule="auto"/>
        <w:ind w:left="720"/>
        <w:contextualSpacing/>
        <w:rPr>
          <w:rFonts w:ascii="Tahoma" w:eastAsiaTheme="minorEastAsia" w:hAnsi="Tahoma" w:cs="Tahoma"/>
          <w:kern w:val="0"/>
        </w:rPr>
      </w:pPr>
    </w:p>
    <w:p w14:paraId="1889BE51"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3440"/>
    <w:multiLevelType w:val="hybridMultilevel"/>
    <w:tmpl w:val="1BAA9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167256"/>
    <w:multiLevelType w:val="hybridMultilevel"/>
    <w:tmpl w:val="F3E8D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82A0799"/>
    <w:multiLevelType w:val="hybridMultilevel"/>
    <w:tmpl w:val="3D34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E1F00"/>
    <w:multiLevelType w:val="hybridMultilevel"/>
    <w:tmpl w:val="0B78629A"/>
    <w:lvl w:ilvl="0" w:tplc="D79AC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D90445"/>
    <w:multiLevelType w:val="hybridMultilevel"/>
    <w:tmpl w:val="DAAE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042183">
    <w:abstractNumId w:val="0"/>
  </w:num>
  <w:num w:numId="2" w16cid:durableId="531264451">
    <w:abstractNumId w:val="1"/>
  </w:num>
  <w:num w:numId="3" w16cid:durableId="1539051149">
    <w:abstractNumId w:val="3"/>
  </w:num>
  <w:num w:numId="4" w16cid:durableId="1513254958">
    <w:abstractNumId w:val="2"/>
  </w:num>
  <w:num w:numId="5" w16cid:durableId="135923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7642"/>
    <w:rsid w:val="000F79BE"/>
    <w:rsid w:val="001013BE"/>
    <w:rsid w:val="00446C0A"/>
    <w:rsid w:val="005055C6"/>
    <w:rsid w:val="005F216B"/>
    <w:rsid w:val="008B7642"/>
    <w:rsid w:val="0090240B"/>
    <w:rsid w:val="00B34EFD"/>
    <w:rsid w:val="00C1548E"/>
    <w:rsid w:val="00CC7537"/>
    <w:rsid w:val="00D47635"/>
    <w:rsid w:val="00E14B9F"/>
    <w:rsid w:val="00F0367C"/>
    <w:rsid w:val="00FF3CC4"/>
    <w:rsid w:val="00FF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4117"/>
  <w15:chartTrackingRefBased/>
  <w15:docId w15:val="{737733C8-839F-4A9A-825B-C878A2AB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642"/>
    <w:rPr>
      <w:rFonts w:eastAsiaTheme="majorEastAsia" w:cstheme="majorBidi"/>
      <w:color w:val="272727" w:themeColor="text1" w:themeTint="D8"/>
    </w:rPr>
  </w:style>
  <w:style w:type="paragraph" w:styleId="Title">
    <w:name w:val="Title"/>
    <w:basedOn w:val="Normal"/>
    <w:next w:val="Normal"/>
    <w:link w:val="TitleChar"/>
    <w:uiPriority w:val="10"/>
    <w:qFormat/>
    <w:rsid w:val="008B7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642"/>
    <w:pPr>
      <w:spacing w:before="160"/>
      <w:jc w:val="center"/>
    </w:pPr>
    <w:rPr>
      <w:i/>
      <w:iCs/>
      <w:color w:val="404040" w:themeColor="text1" w:themeTint="BF"/>
    </w:rPr>
  </w:style>
  <w:style w:type="character" w:customStyle="1" w:styleId="QuoteChar">
    <w:name w:val="Quote Char"/>
    <w:basedOn w:val="DefaultParagraphFont"/>
    <w:link w:val="Quote"/>
    <w:uiPriority w:val="29"/>
    <w:rsid w:val="008B7642"/>
    <w:rPr>
      <w:i/>
      <w:iCs/>
      <w:color w:val="404040" w:themeColor="text1" w:themeTint="BF"/>
    </w:rPr>
  </w:style>
  <w:style w:type="paragraph" w:styleId="ListParagraph">
    <w:name w:val="List Paragraph"/>
    <w:basedOn w:val="Normal"/>
    <w:uiPriority w:val="34"/>
    <w:qFormat/>
    <w:rsid w:val="008B7642"/>
    <w:pPr>
      <w:ind w:left="720"/>
      <w:contextualSpacing/>
    </w:pPr>
  </w:style>
  <w:style w:type="character" w:styleId="IntenseEmphasis">
    <w:name w:val="Intense Emphasis"/>
    <w:basedOn w:val="DefaultParagraphFont"/>
    <w:uiPriority w:val="21"/>
    <w:qFormat/>
    <w:rsid w:val="008B7642"/>
    <w:rPr>
      <w:i/>
      <w:iCs/>
      <w:color w:val="0F4761" w:themeColor="accent1" w:themeShade="BF"/>
    </w:rPr>
  </w:style>
  <w:style w:type="paragraph" w:styleId="IntenseQuote">
    <w:name w:val="Intense Quote"/>
    <w:basedOn w:val="Normal"/>
    <w:next w:val="Normal"/>
    <w:link w:val="IntenseQuoteChar"/>
    <w:uiPriority w:val="30"/>
    <w:qFormat/>
    <w:rsid w:val="008B7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642"/>
    <w:rPr>
      <w:i/>
      <w:iCs/>
      <w:color w:val="0F4761" w:themeColor="accent1" w:themeShade="BF"/>
    </w:rPr>
  </w:style>
  <w:style w:type="character" w:styleId="IntenseReference">
    <w:name w:val="Intense Reference"/>
    <w:basedOn w:val="DefaultParagraphFont"/>
    <w:uiPriority w:val="32"/>
    <w:qFormat/>
    <w:rsid w:val="008B7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1</cp:revision>
  <dcterms:created xsi:type="dcterms:W3CDTF">2025-03-18T18:58:00Z</dcterms:created>
  <dcterms:modified xsi:type="dcterms:W3CDTF">2025-03-18T20:03:00Z</dcterms:modified>
</cp:coreProperties>
</file>